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99" w:rsidRDefault="00FC6199" w:rsidP="00BE4A3E">
      <w:pPr>
        <w:ind w:right="510"/>
        <w:jc w:val="right"/>
        <w:rPr>
          <w:rFonts w:ascii="Arial" w:hAnsi="Arial" w:cs="Arial"/>
          <w:b/>
          <w:sz w:val="24"/>
          <w:szCs w:val="28"/>
        </w:rPr>
      </w:pPr>
    </w:p>
    <w:p w:rsidR="00CE70C4" w:rsidRPr="005247C7" w:rsidRDefault="005247C7" w:rsidP="00BE4A3E">
      <w:pPr>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 xml:space="preserve">von Reed Exhibitions Messe </w:t>
      </w:r>
      <w:r w:rsidR="009E4D92">
        <w:rPr>
          <w:rFonts w:ascii="Arial" w:hAnsi="Arial" w:cs="Arial"/>
          <w:b/>
          <w:sz w:val="22"/>
          <w:szCs w:val="28"/>
        </w:rPr>
        <w:t>Wien</w:t>
      </w:r>
    </w:p>
    <w:p w:rsidR="00F95973" w:rsidRDefault="00F95973" w:rsidP="00841BE5">
      <w:pPr>
        <w:spacing w:line="360" w:lineRule="auto"/>
        <w:rPr>
          <w:rFonts w:ascii="Arial" w:hAnsi="Arial" w:cs="Arial"/>
          <w:sz w:val="24"/>
          <w:szCs w:val="24"/>
        </w:rPr>
      </w:pPr>
    </w:p>
    <w:p w:rsidR="00EE6F15" w:rsidRDefault="00EE6F15" w:rsidP="00841BE5">
      <w:pPr>
        <w:spacing w:line="360" w:lineRule="auto"/>
        <w:rPr>
          <w:rFonts w:ascii="Arial" w:hAnsi="Arial" w:cs="Arial"/>
          <w:sz w:val="24"/>
          <w:szCs w:val="24"/>
        </w:rPr>
      </w:pPr>
    </w:p>
    <w:p w:rsidR="00174F45" w:rsidRPr="00174F45" w:rsidRDefault="00174F45" w:rsidP="00174F45">
      <w:pPr>
        <w:pStyle w:val="berschrift1"/>
        <w:spacing w:line="480" w:lineRule="auto"/>
        <w:ind w:right="708"/>
        <w:rPr>
          <w:u w:val="single"/>
        </w:rPr>
      </w:pPr>
      <w:r>
        <w:rPr>
          <w:u w:val="single"/>
        </w:rPr>
        <w:t>S C H L U S S B E R I C H T</w:t>
      </w:r>
    </w:p>
    <w:p w:rsidR="00EA64E6" w:rsidRDefault="00EA64E6" w:rsidP="0040715E">
      <w:pPr>
        <w:pStyle w:val="berschrift1"/>
        <w:spacing w:line="360" w:lineRule="auto"/>
        <w:ind w:right="708"/>
      </w:pPr>
      <w:r>
        <w:t>Starkes Signal für den Wirtschaftsstandort Österreich</w:t>
      </w:r>
    </w:p>
    <w:p w:rsidR="009B19DC" w:rsidRDefault="00EA64E6" w:rsidP="0040715E">
      <w:pPr>
        <w:pStyle w:val="berschrift1"/>
        <w:spacing w:line="360" w:lineRule="auto"/>
        <w:ind w:right="708"/>
        <w:rPr>
          <w:b w:val="0"/>
        </w:rPr>
      </w:pPr>
      <w:r>
        <w:rPr>
          <w:b w:val="0"/>
        </w:rPr>
        <w:t>Erfolgreiche SMART Automation Austria 2019 in Linz unterstreicht Innovationsdynamik der heimischen Industrie</w:t>
      </w:r>
    </w:p>
    <w:p w:rsidR="00F178A2" w:rsidRPr="00F178A2" w:rsidRDefault="00F178A2" w:rsidP="00F178A2"/>
    <w:p w:rsidR="00174F45" w:rsidRDefault="008328C1" w:rsidP="008328C1">
      <w:pPr>
        <w:spacing w:line="360" w:lineRule="auto"/>
        <w:ind w:right="708"/>
        <w:jc w:val="both"/>
        <w:rPr>
          <w:rFonts w:ascii="Arial" w:hAnsi="Arial" w:cs="Arial"/>
          <w:sz w:val="22"/>
          <w:szCs w:val="22"/>
        </w:rPr>
      </w:pPr>
      <w:r w:rsidRPr="008328C1">
        <w:rPr>
          <w:rFonts w:ascii="Arial" w:hAnsi="Arial" w:cs="Arial"/>
          <w:sz w:val="22"/>
          <w:szCs w:val="22"/>
        </w:rPr>
        <w:t>WIEN (</w:t>
      </w:r>
      <w:r w:rsidR="00735F85">
        <w:rPr>
          <w:rFonts w:ascii="Arial" w:hAnsi="Arial" w:cs="Arial"/>
          <w:sz w:val="22"/>
          <w:szCs w:val="22"/>
        </w:rPr>
        <w:t>21</w:t>
      </w:r>
      <w:bookmarkStart w:id="0" w:name="_GoBack"/>
      <w:bookmarkEnd w:id="0"/>
      <w:r w:rsidR="003205CE">
        <w:rPr>
          <w:rFonts w:ascii="Arial" w:hAnsi="Arial" w:cs="Arial"/>
          <w:sz w:val="22"/>
          <w:szCs w:val="22"/>
        </w:rPr>
        <w:t>. </w:t>
      </w:r>
      <w:r w:rsidR="00DA427D">
        <w:rPr>
          <w:rFonts w:ascii="Arial" w:hAnsi="Arial" w:cs="Arial"/>
          <w:sz w:val="22"/>
          <w:szCs w:val="22"/>
        </w:rPr>
        <w:t>Mai</w:t>
      </w:r>
      <w:r w:rsidR="003205CE">
        <w:rPr>
          <w:rFonts w:ascii="Arial" w:hAnsi="Arial" w:cs="Arial"/>
          <w:sz w:val="22"/>
          <w:szCs w:val="22"/>
        </w:rPr>
        <w:t> 2019</w:t>
      </w:r>
      <w:r w:rsidRPr="008328C1">
        <w:rPr>
          <w:rFonts w:ascii="Arial" w:hAnsi="Arial" w:cs="Arial"/>
          <w:sz w:val="22"/>
          <w:szCs w:val="22"/>
        </w:rPr>
        <w:t>). –</w:t>
      </w:r>
      <w:r w:rsidR="009D2218">
        <w:rPr>
          <w:rFonts w:ascii="Arial" w:hAnsi="Arial" w:cs="Arial"/>
          <w:sz w:val="22"/>
          <w:szCs w:val="22"/>
        </w:rPr>
        <w:t xml:space="preserve"> </w:t>
      </w:r>
      <w:r w:rsidR="00E015CB">
        <w:rPr>
          <w:rFonts w:ascii="Arial" w:hAnsi="Arial" w:cs="Arial"/>
          <w:sz w:val="22"/>
          <w:szCs w:val="22"/>
        </w:rPr>
        <w:t>Alle zwei Jahre verwandelt die</w:t>
      </w:r>
      <w:r w:rsidR="00EA64E6">
        <w:rPr>
          <w:rFonts w:ascii="Arial" w:hAnsi="Arial" w:cs="Arial"/>
          <w:sz w:val="22"/>
          <w:szCs w:val="22"/>
        </w:rPr>
        <w:t xml:space="preserve"> SMART Automation Austria das Design Center Linz </w:t>
      </w:r>
      <w:r w:rsidR="00E015CB">
        <w:rPr>
          <w:rFonts w:ascii="Arial" w:hAnsi="Arial" w:cs="Arial"/>
          <w:sz w:val="22"/>
          <w:szCs w:val="22"/>
        </w:rPr>
        <w:t>für drei Tage in das</w:t>
      </w:r>
      <w:r w:rsidR="00EA64E6">
        <w:rPr>
          <w:rFonts w:ascii="Arial" w:hAnsi="Arial" w:cs="Arial"/>
          <w:sz w:val="22"/>
          <w:szCs w:val="22"/>
        </w:rPr>
        <w:t xml:space="preserve"> High-Tech-Zentrum Österreichs.</w:t>
      </w:r>
      <w:r w:rsidR="00E015CB">
        <w:rPr>
          <w:rFonts w:ascii="Arial" w:hAnsi="Arial" w:cs="Arial"/>
          <w:sz w:val="22"/>
          <w:szCs w:val="22"/>
        </w:rPr>
        <w:t xml:space="preserve"> </w:t>
      </w:r>
      <w:r w:rsidR="00D27644">
        <w:rPr>
          <w:rFonts w:ascii="Arial" w:hAnsi="Arial" w:cs="Arial"/>
          <w:sz w:val="22"/>
          <w:szCs w:val="22"/>
        </w:rPr>
        <w:t>Insgesamt 180 Keyplayer und neue Aussteller präsentierten</w:t>
      </w:r>
      <w:r w:rsidR="00E015CB">
        <w:rPr>
          <w:rFonts w:ascii="Arial" w:hAnsi="Arial" w:cs="Arial"/>
          <w:sz w:val="22"/>
          <w:szCs w:val="22"/>
        </w:rPr>
        <w:t xml:space="preserve"> </w:t>
      </w:r>
      <w:r w:rsidR="00D27644">
        <w:rPr>
          <w:rFonts w:ascii="Arial" w:hAnsi="Arial" w:cs="Arial"/>
          <w:sz w:val="22"/>
          <w:szCs w:val="22"/>
        </w:rPr>
        <w:t>bei</w:t>
      </w:r>
      <w:r w:rsidR="00490B1B">
        <w:rPr>
          <w:rFonts w:ascii="Arial" w:hAnsi="Arial" w:cs="Arial"/>
          <w:sz w:val="22"/>
          <w:szCs w:val="22"/>
        </w:rPr>
        <w:t xml:space="preserve"> der österreichischen Branchenleitmesse</w:t>
      </w:r>
      <w:r w:rsidR="00D27644" w:rsidRPr="00D27644">
        <w:rPr>
          <w:rFonts w:ascii="Arial" w:hAnsi="Arial" w:cs="Arial"/>
          <w:sz w:val="22"/>
          <w:szCs w:val="22"/>
        </w:rPr>
        <w:t xml:space="preserve"> </w:t>
      </w:r>
      <w:r w:rsidR="00D27644">
        <w:rPr>
          <w:rFonts w:ascii="Arial" w:hAnsi="Arial" w:cs="Arial"/>
          <w:sz w:val="22"/>
          <w:szCs w:val="22"/>
        </w:rPr>
        <w:t xml:space="preserve">vom 14. bis 16. </w:t>
      </w:r>
      <w:r w:rsidR="00D27644" w:rsidRPr="008C1182">
        <w:rPr>
          <w:rFonts w:ascii="Arial" w:hAnsi="Arial" w:cs="Arial"/>
          <w:sz w:val="22"/>
          <w:szCs w:val="22"/>
        </w:rPr>
        <w:t xml:space="preserve">Mai </w:t>
      </w:r>
      <w:r w:rsidR="00E015CB" w:rsidRPr="008C1182">
        <w:rPr>
          <w:rFonts w:ascii="Arial" w:hAnsi="Arial" w:cs="Arial"/>
          <w:sz w:val="22"/>
          <w:szCs w:val="22"/>
        </w:rPr>
        <w:t>den 7.4</w:t>
      </w:r>
      <w:r w:rsidR="00D27644" w:rsidRPr="008C1182">
        <w:rPr>
          <w:rFonts w:ascii="Arial" w:hAnsi="Arial" w:cs="Arial"/>
          <w:sz w:val="22"/>
          <w:szCs w:val="22"/>
        </w:rPr>
        <w:t xml:space="preserve">22 (+ </w:t>
      </w:r>
      <w:r w:rsidR="008053C5" w:rsidRPr="008C1182">
        <w:rPr>
          <w:rFonts w:ascii="Arial" w:hAnsi="Arial" w:cs="Arial"/>
          <w:sz w:val="22"/>
          <w:szCs w:val="22"/>
        </w:rPr>
        <w:t>119 Fachbesucher</w:t>
      </w:r>
      <w:r w:rsidR="008053C5">
        <w:rPr>
          <w:rFonts w:ascii="Arial" w:hAnsi="Arial" w:cs="Arial"/>
          <w:sz w:val="22"/>
          <w:szCs w:val="22"/>
        </w:rPr>
        <w:t xml:space="preserve"> vgl.</w:t>
      </w:r>
      <w:r w:rsidR="00D27644">
        <w:rPr>
          <w:rFonts w:ascii="Arial" w:hAnsi="Arial" w:cs="Arial"/>
          <w:sz w:val="22"/>
          <w:szCs w:val="22"/>
        </w:rPr>
        <w:t xml:space="preserve"> SMART</w:t>
      </w:r>
      <w:r w:rsidR="008053C5">
        <w:rPr>
          <w:rFonts w:ascii="Arial" w:hAnsi="Arial" w:cs="Arial"/>
          <w:sz w:val="22"/>
          <w:szCs w:val="22"/>
        </w:rPr>
        <w:t xml:space="preserve"> 2017</w:t>
      </w:r>
      <w:r w:rsidR="00D27644">
        <w:rPr>
          <w:rFonts w:ascii="Arial" w:hAnsi="Arial" w:cs="Arial"/>
          <w:sz w:val="22"/>
          <w:szCs w:val="22"/>
        </w:rPr>
        <w:t xml:space="preserve">) </w:t>
      </w:r>
      <w:r w:rsidR="00E015CB">
        <w:rPr>
          <w:rFonts w:ascii="Arial" w:hAnsi="Arial" w:cs="Arial"/>
          <w:sz w:val="22"/>
          <w:szCs w:val="22"/>
        </w:rPr>
        <w:t>Fachbesuchern</w:t>
      </w:r>
      <w:r w:rsidR="00EA64E6">
        <w:rPr>
          <w:rFonts w:ascii="Arial" w:hAnsi="Arial" w:cs="Arial"/>
          <w:sz w:val="22"/>
          <w:szCs w:val="22"/>
        </w:rPr>
        <w:t xml:space="preserve"> </w:t>
      </w:r>
      <w:r w:rsidR="00E015CB">
        <w:rPr>
          <w:rFonts w:ascii="Arial" w:hAnsi="Arial" w:cs="Arial"/>
          <w:sz w:val="22"/>
          <w:szCs w:val="22"/>
        </w:rPr>
        <w:t xml:space="preserve">aus Industrie </w:t>
      </w:r>
      <w:r w:rsidR="00D27644">
        <w:rPr>
          <w:rFonts w:ascii="Arial" w:hAnsi="Arial" w:cs="Arial"/>
          <w:sz w:val="22"/>
          <w:szCs w:val="22"/>
        </w:rPr>
        <w:t>und produzierendem Gewerbe alle</w:t>
      </w:r>
      <w:r w:rsidR="00E015CB">
        <w:rPr>
          <w:rFonts w:ascii="Arial" w:hAnsi="Arial" w:cs="Arial"/>
          <w:sz w:val="22"/>
          <w:szCs w:val="22"/>
        </w:rPr>
        <w:t xml:space="preserve"> Innovationen und Trends der industriellen </w:t>
      </w:r>
      <w:r w:rsidR="00E015CB" w:rsidRPr="008C1182">
        <w:rPr>
          <w:rFonts w:ascii="Arial" w:hAnsi="Arial" w:cs="Arial"/>
          <w:sz w:val="22"/>
          <w:szCs w:val="22"/>
        </w:rPr>
        <w:t xml:space="preserve">Automatisierungstechnik sowie deren Produktions- und </w:t>
      </w:r>
      <w:r w:rsidR="002F25D9" w:rsidRPr="008C1182">
        <w:rPr>
          <w:rFonts w:ascii="Arial" w:hAnsi="Arial" w:cs="Arial"/>
          <w:sz w:val="22"/>
          <w:szCs w:val="22"/>
        </w:rPr>
        <w:t>Anwendungsbereiche</w:t>
      </w:r>
      <w:r w:rsidR="00E015CB" w:rsidRPr="008C1182">
        <w:rPr>
          <w:rFonts w:ascii="Arial" w:hAnsi="Arial" w:cs="Arial"/>
          <w:sz w:val="22"/>
          <w:szCs w:val="22"/>
        </w:rPr>
        <w:t xml:space="preserve">. </w:t>
      </w:r>
      <w:r w:rsidR="008C1182" w:rsidRPr="008C1182">
        <w:rPr>
          <w:rFonts w:ascii="Arial" w:hAnsi="Arial" w:cs="Arial"/>
          <w:sz w:val="22"/>
          <w:szCs w:val="22"/>
        </w:rPr>
        <w:t>Obwohl dezidiert als heimische Branchenleitmesse deklariert, kamen dieses Mal 7,2 Prozent der Besucher aus dem benachbarten Ausland, vor allem aus Deutschland, Ungarn und Tschechien.</w:t>
      </w:r>
      <w:r w:rsidR="008C1182">
        <w:rPr>
          <w:rFonts w:ascii="Arial" w:hAnsi="Arial" w:cs="Arial"/>
          <w:sz w:val="22"/>
          <w:szCs w:val="22"/>
        </w:rPr>
        <w:t xml:space="preserve"> </w:t>
      </w:r>
      <w:r w:rsidR="00D27644">
        <w:rPr>
          <w:rFonts w:ascii="Arial" w:hAnsi="Arial" w:cs="Arial"/>
          <w:sz w:val="22"/>
          <w:szCs w:val="22"/>
        </w:rPr>
        <w:t>Da</w:t>
      </w:r>
      <w:r w:rsidR="00F125B8">
        <w:rPr>
          <w:rFonts w:ascii="Arial" w:hAnsi="Arial" w:cs="Arial"/>
          <w:sz w:val="22"/>
          <w:szCs w:val="22"/>
        </w:rPr>
        <w:t xml:space="preserve"> das Design Center</w:t>
      </w:r>
      <w:r w:rsidR="00264DFF">
        <w:rPr>
          <w:rFonts w:ascii="Arial" w:hAnsi="Arial" w:cs="Arial"/>
          <w:sz w:val="22"/>
          <w:szCs w:val="22"/>
        </w:rPr>
        <w:t xml:space="preserve"> </w:t>
      </w:r>
      <w:r w:rsidR="00D27644">
        <w:rPr>
          <w:rFonts w:ascii="Arial" w:hAnsi="Arial" w:cs="Arial"/>
          <w:sz w:val="22"/>
          <w:szCs w:val="22"/>
        </w:rPr>
        <w:t xml:space="preserve">aufgrund der großen Ausstellernachfrage </w:t>
      </w:r>
      <w:r w:rsidR="00264DFF">
        <w:rPr>
          <w:rFonts w:ascii="Arial" w:hAnsi="Arial" w:cs="Arial"/>
          <w:sz w:val="22"/>
          <w:szCs w:val="22"/>
        </w:rPr>
        <w:t>wieder</w:t>
      </w:r>
      <w:r w:rsidR="00F125B8">
        <w:rPr>
          <w:rFonts w:ascii="Arial" w:hAnsi="Arial" w:cs="Arial"/>
          <w:sz w:val="22"/>
          <w:szCs w:val="22"/>
        </w:rPr>
        <w:t xml:space="preserve"> bis auf den letz</w:t>
      </w:r>
      <w:r w:rsidR="00D27644">
        <w:rPr>
          <w:rFonts w:ascii="Arial" w:hAnsi="Arial" w:cs="Arial"/>
          <w:sz w:val="22"/>
          <w:szCs w:val="22"/>
        </w:rPr>
        <w:t>ten Quadratmeter ausgebucht war</w:t>
      </w:r>
      <w:r w:rsidR="00F125B8">
        <w:rPr>
          <w:rFonts w:ascii="Arial" w:hAnsi="Arial" w:cs="Arial"/>
          <w:sz w:val="22"/>
          <w:szCs w:val="22"/>
        </w:rPr>
        <w:t xml:space="preserve"> </w:t>
      </w:r>
      <w:r w:rsidR="00D27644">
        <w:rPr>
          <w:rFonts w:ascii="Arial" w:hAnsi="Arial" w:cs="Arial"/>
          <w:sz w:val="22"/>
          <w:szCs w:val="22"/>
        </w:rPr>
        <w:t>wurde</w:t>
      </w:r>
      <w:r w:rsidR="00F125B8">
        <w:rPr>
          <w:rFonts w:ascii="Arial" w:hAnsi="Arial" w:cs="Arial"/>
          <w:sz w:val="22"/>
          <w:szCs w:val="22"/>
        </w:rPr>
        <w:t xml:space="preserve"> am Vorplatz des Design Centers </w:t>
      </w:r>
      <w:r w:rsidR="00A64277">
        <w:rPr>
          <w:rFonts w:ascii="Arial" w:hAnsi="Arial" w:cs="Arial"/>
          <w:sz w:val="22"/>
          <w:szCs w:val="22"/>
        </w:rPr>
        <w:t>eine hochwertige</w:t>
      </w:r>
      <w:r w:rsidR="00F125B8">
        <w:rPr>
          <w:rFonts w:ascii="Arial" w:hAnsi="Arial" w:cs="Arial"/>
          <w:sz w:val="22"/>
          <w:szCs w:val="22"/>
        </w:rPr>
        <w:t xml:space="preserve"> Leichtbauhalle </w:t>
      </w:r>
      <w:r w:rsidR="00D27644">
        <w:rPr>
          <w:rFonts w:ascii="Arial" w:hAnsi="Arial" w:cs="Arial"/>
          <w:sz w:val="22"/>
          <w:szCs w:val="22"/>
        </w:rPr>
        <w:t>mit</w:t>
      </w:r>
      <w:r w:rsidR="00F125B8">
        <w:rPr>
          <w:rFonts w:ascii="Arial" w:hAnsi="Arial" w:cs="Arial"/>
          <w:sz w:val="22"/>
          <w:szCs w:val="22"/>
        </w:rPr>
        <w:t xml:space="preserve"> </w:t>
      </w:r>
      <w:r w:rsidR="00264DFF">
        <w:rPr>
          <w:rFonts w:ascii="Arial" w:hAnsi="Arial" w:cs="Arial"/>
          <w:sz w:val="22"/>
          <w:szCs w:val="22"/>
        </w:rPr>
        <w:t>zusätzliche</w:t>
      </w:r>
      <w:r w:rsidR="00D27644">
        <w:rPr>
          <w:rFonts w:ascii="Arial" w:hAnsi="Arial" w:cs="Arial"/>
          <w:sz w:val="22"/>
          <w:szCs w:val="22"/>
        </w:rPr>
        <w:t>n</w:t>
      </w:r>
      <w:r w:rsidR="00264DFF">
        <w:rPr>
          <w:rFonts w:ascii="Arial" w:hAnsi="Arial" w:cs="Arial"/>
          <w:sz w:val="22"/>
          <w:szCs w:val="22"/>
        </w:rPr>
        <w:t xml:space="preserve"> </w:t>
      </w:r>
      <w:r w:rsidR="00F125B8">
        <w:rPr>
          <w:rFonts w:ascii="Arial" w:hAnsi="Arial" w:cs="Arial"/>
          <w:sz w:val="22"/>
          <w:szCs w:val="22"/>
        </w:rPr>
        <w:t>500 m</w:t>
      </w:r>
      <w:r w:rsidR="00F125B8">
        <w:rPr>
          <w:rFonts w:ascii="Arial" w:hAnsi="Arial" w:cs="Arial"/>
          <w:sz w:val="22"/>
          <w:szCs w:val="22"/>
          <w:vertAlign w:val="superscript"/>
        </w:rPr>
        <w:t>2</w:t>
      </w:r>
      <w:r w:rsidR="00F125B8">
        <w:rPr>
          <w:rFonts w:ascii="Arial" w:hAnsi="Arial" w:cs="Arial"/>
          <w:sz w:val="22"/>
          <w:szCs w:val="22"/>
        </w:rPr>
        <w:t xml:space="preserve"> Ausstellungsfläche </w:t>
      </w:r>
      <w:r w:rsidR="00D27644">
        <w:rPr>
          <w:rFonts w:ascii="Arial" w:hAnsi="Arial" w:cs="Arial"/>
          <w:sz w:val="22"/>
          <w:szCs w:val="22"/>
        </w:rPr>
        <w:t>aufgebaut</w:t>
      </w:r>
      <w:r w:rsidR="00F125B8">
        <w:rPr>
          <w:rFonts w:ascii="Arial" w:hAnsi="Arial" w:cs="Arial"/>
          <w:sz w:val="22"/>
          <w:szCs w:val="22"/>
        </w:rPr>
        <w:t>.</w:t>
      </w:r>
    </w:p>
    <w:p w:rsidR="00490B1B" w:rsidRDefault="00490B1B" w:rsidP="008328C1">
      <w:pPr>
        <w:spacing w:line="360" w:lineRule="auto"/>
        <w:ind w:right="708"/>
        <w:jc w:val="both"/>
        <w:rPr>
          <w:rFonts w:ascii="Arial" w:hAnsi="Arial" w:cs="Arial"/>
          <w:sz w:val="22"/>
          <w:szCs w:val="22"/>
        </w:rPr>
      </w:pPr>
    </w:p>
    <w:p w:rsidR="00264DFF" w:rsidRDefault="00D27644" w:rsidP="008328C1">
      <w:pPr>
        <w:spacing w:line="360" w:lineRule="auto"/>
        <w:ind w:right="708"/>
        <w:jc w:val="both"/>
        <w:rPr>
          <w:rFonts w:ascii="Arial" w:hAnsi="Arial" w:cs="Arial"/>
          <w:sz w:val="22"/>
          <w:szCs w:val="22"/>
        </w:rPr>
      </w:pPr>
      <w:r w:rsidRPr="008C1182">
        <w:rPr>
          <w:rFonts w:ascii="Arial" w:hAnsi="Arial" w:cs="Arial"/>
          <w:sz w:val="22"/>
          <w:szCs w:val="22"/>
        </w:rPr>
        <w:t xml:space="preserve">Nicht nur für </w:t>
      </w:r>
      <w:r w:rsidR="00264DFF" w:rsidRPr="008C1182">
        <w:rPr>
          <w:rFonts w:ascii="Arial" w:hAnsi="Arial" w:cs="Arial"/>
          <w:sz w:val="22"/>
          <w:szCs w:val="22"/>
        </w:rPr>
        <w:t xml:space="preserve">Dietmar Eiden, verantwortlicher Managing Director </w:t>
      </w:r>
      <w:r w:rsidR="00CE1BD8" w:rsidRPr="008C1182">
        <w:rPr>
          <w:rFonts w:ascii="Arial" w:hAnsi="Arial" w:cs="Arial"/>
          <w:sz w:val="22"/>
          <w:szCs w:val="22"/>
        </w:rPr>
        <w:t xml:space="preserve">für B2B-Messen </w:t>
      </w:r>
      <w:r w:rsidR="00264DFF" w:rsidRPr="008C1182">
        <w:rPr>
          <w:rFonts w:ascii="Arial" w:hAnsi="Arial" w:cs="Arial"/>
          <w:sz w:val="22"/>
          <w:szCs w:val="22"/>
        </w:rPr>
        <w:t>bei Veranstalter Reed Exhibitions,</w:t>
      </w:r>
      <w:r w:rsidRPr="008C1182">
        <w:rPr>
          <w:rFonts w:ascii="Arial" w:hAnsi="Arial" w:cs="Arial"/>
          <w:sz w:val="22"/>
          <w:szCs w:val="22"/>
        </w:rPr>
        <w:t xml:space="preserve"> ist die SMART Automation ein voller Erfolg</w:t>
      </w:r>
      <w:r w:rsidR="00264DFF" w:rsidRPr="008C1182">
        <w:rPr>
          <w:rFonts w:ascii="Arial" w:hAnsi="Arial" w:cs="Arial"/>
          <w:sz w:val="22"/>
          <w:szCs w:val="22"/>
        </w:rPr>
        <w:t>: „</w:t>
      </w:r>
      <w:r w:rsidR="00CE1BD8" w:rsidRPr="008C1182">
        <w:rPr>
          <w:rFonts w:ascii="Arial" w:hAnsi="Arial" w:cs="Arial"/>
          <w:sz w:val="22"/>
          <w:szCs w:val="22"/>
        </w:rPr>
        <w:t>Die äußerst positive Stimmung auf der Messe war bei vielen Ausstellern</w:t>
      </w:r>
      <w:r w:rsidR="008C1182" w:rsidRPr="008C1182">
        <w:rPr>
          <w:rFonts w:ascii="Arial" w:hAnsi="Arial" w:cs="Arial"/>
          <w:sz w:val="22"/>
          <w:szCs w:val="22"/>
        </w:rPr>
        <w:t>,</w:t>
      </w:r>
      <w:r w:rsidR="00CE1BD8" w:rsidRPr="008C1182">
        <w:rPr>
          <w:rFonts w:ascii="Arial" w:hAnsi="Arial" w:cs="Arial"/>
          <w:sz w:val="22"/>
          <w:szCs w:val="22"/>
        </w:rPr>
        <w:t xml:space="preserve"> mit denen wir gesprochen haben</w:t>
      </w:r>
      <w:r w:rsidR="008C1182" w:rsidRPr="008C1182">
        <w:rPr>
          <w:rFonts w:ascii="Arial" w:hAnsi="Arial" w:cs="Arial"/>
          <w:sz w:val="22"/>
          <w:szCs w:val="22"/>
        </w:rPr>
        <w:t>,</w:t>
      </w:r>
      <w:r w:rsidR="00CE1BD8" w:rsidRPr="008C1182">
        <w:rPr>
          <w:rFonts w:ascii="Arial" w:hAnsi="Arial" w:cs="Arial"/>
          <w:sz w:val="22"/>
          <w:szCs w:val="22"/>
        </w:rPr>
        <w:t xml:space="preserve"> deutlich zu spüren. Neben der guten Qualität der Gespräche mit Fachbesuchern schätzten die Aussteller auch das hohe Ergebnis neuer Geschäftskontakte. </w:t>
      </w:r>
      <w:r w:rsidR="00264DFF" w:rsidRPr="008C1182">
        <w:rPr>
          <w:rFonts w:ascii="Arial" w:hAnsi="Arial" w:cs="Arial"/>
          <w:sz w:val="22"/>
          <w:szCs w:val="22"/>
        </w:rPr>
        <w:t>Insgesamt stellt die SMART 2019 ein starkes, auch konjunkturelles Signal für den Industrie- und Wirtschaftsstandort Österreich dar.“</w:t>
      </w:r>
    </w:p>
    <w:p w:rsidR="00FB38FC" w:rsidRDefault="00FB38FC" w:rsidP="008328C1">
      <w:pPr>
        <w:spacing w:line="360" w:lineRule="auto"/>
        <w:ind w:right="708"/>
        <w:jc w:val="both"/>
        <w:rPr>
          <w:rFonts w:ascii="Arial" w:hAnsi="Arial" w:cs="Arial"/>
          <w:sz w:val="22"/>
          <w:szCs w:val="22"/>
        </w:rPr>
      </w:pPr>
    </w:p>
    <w:p w:rsidR="0066422B" w:rsidRPr="0066422B" w:rsidRDefault="00A64277" w:rsidP="00C6103F">
      <w:pPr>
        <w:spacing w:line="360" w:lineRule="auto"/>
        <w:ind w:right="708"/>
        <w:rPr>
          <w:rFonts w:ascii="Arial" w:hAnsi="Arial" w:cs="Arial"/>
          <w:b/>
          <w:sz w:val="22"/>
          <w:szCs w:val="22"/>
        </w:rPr>
      </w:pPr>
      <w:r>
        <w:rPr>
          <w:rFonts w:ascii="Arial" w:hAnsi="Arial" w:cs="Arial"/>
          <w:b/>
          <w:sz w:val="22"/>
          <w:szCs w:val="22"/>
        </w:rPr>
        <w:lastRenderedPageBreak/>
        <w:t xml:space="preserve">Besucherbefragung mit </w:t>
      </w:r>
      <w:r w:rsidR="008053C5">
        <w:rPr>
          <w:rFonts w:ascii="Arial" w:hAnsi="Arial" w:cs="Arial"/>
          <w:b/>
          <w:sz w:val="22"/>
          <w:szCs w:val="22"/>
        </w:rPr>
        <w:t>Traum-</w:t>
      </w:r>
      <w:r w:rsidR="00D27644">
        <w:rPr>
          <w:rFonts w:ascii="Arial" w:hAnsi="Arial" w:cs="Arial"/>
          <w:b/>
          <w:sz w:val="22"/>
          <w:szCs w:val="22"/>
        </w:rPr>
        <w:t>Noten</w:t>
      </w:r>
      <w:r w:rsidR="0066422B">
        <w:rPr>
          <w:rFonts w:ascii="Arial" w:hAnsi="Arial" w:cs="Arial"/>
          <w:b/>
          <w:sz w:val="22"/>
          <w:szCs w:val="22"/>
        </w:rPr>
        <w:t xml:space="preserve"> </w:t>
      </w:r>
    </w:p>
    <w:p w:rsidR="00CE1BD8" w:rsidRDefault="00D27644" w:rsidP="00CE1BD8">
      <w:pPr>
        <w:spacing w:line="360" w:lineRule="auto"/>
        <w:ind w:right="708"/>
        <w:jc w:val="both"/>
        <w:rPr>
          <w:rFonts w:ascii="Arial" w:hAnsi="Arial" w:cs="Arial"/>
          <w:sz w:val="22"/>
          <w:szCs w:val="22"/>
        </w:rPr>
      </w:pPr>
      <w:r>
        <w:rPr>
          <w:rFonts w:ascii="Arial" w:hAnsi="Arial" w:cs="Arial"/>
          <w:sz w:val="22"/>
          <w:szCs w:val="22"/>
        </w:rPr>
        <w:t xml:space="preserve">Die </w:t>
      </w:r>
      <w:r w:rsidR="00FB38FC">
        <w:rPr>
          <w:rFonts w:ascii="Arial" w:hAnsi="Arial" w:cs="Arial"/>
          <w:sz w:val="22"/>
          <w:szCs w:val="22"/>
        </w:rPr>
        <w:t>Einschätzung</w:t>
      </w:r>
      <w:r>
        <w:rPr>
          <w:rFonts w:ascii="Arial" w:hAnsi="Arial" w:cs="Arial"/>
          <w:sz w:val="22"/>
          <w:szCs w:val="22"/>
        </w:rPr>
        <w:t xml:space="preserve"> Dietmar Eidens wird </w:t>
      </w:r>
      <w:r w:rsidR="00FB38FC">
        <w:rPr>
          <w:rFonts w:ascii="Arial" w:hAnsi="Arial" w:cs="Arial"/>
          <w:sz w:val="22"/>
          <w:szCs w:val="22"/>
        </w:rPr>
        <w:t xml:space="preserve">nicht nur von den </w:t>
      </w:r>
      <w:r>
        <w:rPr>
          <w:rFonts w:ascii="Arial" w:hAnsi="Arial" w:cs="Arial"/>
          <w:sz w:val="22"/>
          <w:szCs w:val="22"/>
        </w:rPr>
        <w:t xml:space="preserve">Ausstellern bestätigt, </w:t>
      </w:r>
      <w:r w:rsidR="00FB38FC">
        <w:rPr>
          <w:rFonts w:ascii="Arial" w:hAnsi="Arial" w:cs="Arial"/>
          <w:sz w:val="22"/>
          <w:szCs w:val="22"/>
        </w:rPr>
        <w:t xml:space="preserve">sondern auch von den Resultaten der Besucherbefragung. </w:t>
      </w:r>
      <w:r w:rsidR="00CE1BD8">
        <w:rPr>
          <w:rFonts w:ascii="Arial" w:hAnsi="Arial" w:cs="Arial"/>
          <w:sz w:val="22"/>
          <w:szCs w:val="22"/>
        </w:rPr>
        <w:t xml:space="preserve">So zeigten sich neun von zehn Fachbesuchern mit der Messe insgesamt sehr zufrieden, ebenso viele bewerteten das Messeangebot als vollständig. Fast alle Befragten (98,1 %) wollen die SMART in Linz weiterempfehlen, und drei Viertel meinten, aus dem Messebesuch großen Nutzen gezogen </w:t>
      </w:r>
      <w:r w:rsidR="00CE1BD8" w:rsidRPr="00CE1BD8">
        <w:rPr>
          <w:rFonts w:ascii="Arial" w:hAnsi="Arial" w:cs="Arial"/>
          <w:sz w:val="22"/>
          <w:szCs w:val="22"/>
        </w:rPr>
        <w:t>haben. Wenn man bedenkt, dass es sich bei der SMART um hochqualifizierte Besucherzielgruppen handelt, erhalten die</w:t>
      </w:r>
      <w:r w:rsidR="008C1182">
        <w:rPr>
          <w:rFonts w:ascii="Arial" w:hAnsi="Arial" w:cs="Arial"/>
          <w:sz w:val="22"/>
          <w:szCs w:val="22"/>
        </w:rPr>
        <w:t>se</w:t>
      </w:r>
      <w:r w:rsidR="00CE1BD8" w:rsidRPr="00CE1BD8">
        <w:rPr>
          <w:rFonts w:ascii="Arial" w:hAnsi="Arial" w:cs="Arial"/>
          <w:sz w:val="22"/>
          <w:szCs w:val="22"/>
        </w:rPr>
        <w:t xml:space="preserve"> Ergebnisse noch zusätzliches Gewicht.</w:t>
      </w:r>
      <w:r w:rsidR="00CE1BD8" w:rsidRPr="00CE1BD8">
        <w:rPr>
          <w:rFonts w:ascii="Arial" w:hAnsi="Arial" w:cs="Arial"/>
          <w:strike/>
          <w:sz w:val="22"/>
          <w:szCs w:val="22"/>
        </w:rPr>
        <w:t xml:space="preserve"> </w:t>
      </w:r>
    </w:p>
    <w:p w:rsidR="0066422B" w:rsidRPr="00CE1BD8" w:rsidRDefault="0066422B" w:rsidP="008328C1">
      <w:pPr>
        <w:spacing w:line="360" w:lineRule="auto"/>
        <w:ind w:right="708"/>
        <w:jc w:val="both"/>
        <w:rPr>
          <w:rFonts w:ascii="Arial" w:hAnsi="Arial" w:cs="Arial"/>
          <w:strike/>
          <w:sz w:val="22"/>
          <w:szCs w:val="22"/>
          <w:highlight w:val="yellow"/>
        </w:rPr>
      </w:pPr>
    </w:p>
    <w:p w:rsidR="00FB38FC" w:rsidRDefault="00FB38FC" w:rsidP="008328C1">
      <w:pPr>
        <w:spacing w:line="360" w:lineRule="auto"/>
        <w:ind w:right="708"/>
        <w:jc w:val="both"/>
        <w:rPr>
          <w:rFonts w:ascii="Arial" w:hAnsi="Arial" w:cs="Arial"/>
          <w:sz w:val="22"/>
          <w:szCs w:val="22"/>
        </w:rPr>
      </w:pPr>
      <w:r>
        <w:rPr>
          <w:rFonts w:ascii="Arial" w:hAnsi="Arial" w:cs="Arial"/>
          <w:sz w:val="22"/>
          <w:szCs w:val="22"/>
        </w:rPr>
        <w:t>Nach Wirtschaftsbereichen stellten Maschinen- und Anlagenbau (26,9 %)</w:t>
      </w:r>
      <w:r w:rsidR="00DB3595">
        <w:rPr>
          <w:rFonts w:ascii="Arial" w:hAnsi="Arial" w:cs="Arial"/>
          <w:sz w:val="22"/>
          <w:szCs w:val="22"/>
        </w:rPr>
        <w:t xml:space="preserve"> sowie Elektrotechnik (25,8 %) die größten Besucherkontingente, gefolgt von den Sparten Metallverarbeitung, Automobil- und Zulieferindustrie</w:t>
      </w:r>
      <w:r w:rsidR="00A64277">
        <w:rPr>
          <w:rFonts w:ascii="Arial" w:hAnsi="Arial" w:cs="Arial"/>
          <w:sz w:val="22"/>
          <w:szCs w:val="22"/>
        </w:rPr>
        <w:t>, chemische Industrie</w:t>
      </w:r>
      <w:r w:rsidR="00DB3595">
        <w:rPr>
          <w:rFonts w:ascii="Arial" w:hAnsi="Arial" w:cs="Arial"/>
          <w:sz w:val="22"/>
          <w:szCs w:val="22"/>
        </w:rPr>
        <w:t xml:space="preserve">, technische Büros, Kunststoffindustrie, Nahrungs- und Lebensmittelindustrie, Pharma- und Medizinindustrie, Pappe- und </w:t>
      </w:r>
      <w:r w:rsidR="002F25D9">
        <w:rPr>
          <w:rFonts w:ascii="Arial" w:hAnsi="Arial" w:cs="Arial"/>
          <w:sz w:val="22"/>
          <w:szCs w:val="22"/>
        </w:rPr>
        <w:t>Papierindustrie</w:t>
      </w:r>
      <w:r w:rsidR="00DB3595">
        <w:rPr>
          <w:rFonts w:ascii="Arial" w:hAnsi="Arial" w:cs="Arial"/>
          <w:sz w:val="22"/>
          <w:szCs w:val="22"/>
        </w:rPr>
        <w:t xml:space="preserve"> sowie Textilindustrie.</w:t>
      </w:r>
      <w:r>
        <w:rPr>
          <w:rFonts w:ascii="Arial" w:hAnsi="Arial" w:cs="Arial"/>
          <w:sz w:val="22"/>
          <w:szCs w:val="22"/>
        </w:rPr>
        <w:t xml:space="preserve"> </w:t>
      </w:r>
      <w:r w:rsidR="00A64277">
        <w:rPr>
          <w:rFonts w:ascii="Arial" w:hAnsi="Arial" w:cs="Arial"/>
          <w:sz w:val="22"/>
          <w:szCs w:val="22"/>
        </w:rPr>
        <w:t>Gliedert man die Besucher nach beruflichen Status ergibt sich eine Entscheiderquote (ausschlaggebend und mitentscheidend) von 60,9 Prozent (plus beratend = 84,0 %).</w:t>
      </w:r>
    </w:p>
    <w:p w:rsidR="00DF4DC0" w:rsidRDefault="00DF4DC0" w:rsidP="008328C1">
      <w:pPr>
        <w:spacing w:line="360" w:lineRule="auto"/>
        <w:ind w:right="708"/>
        <w:jc w:val="both"/>
        <w:rPr>
          <w:rFonts w:ascii="Arial" w:hAnsi="Arial" w:cs="Arial"/>
          <w:sz w:val="22"/>
          <w:szCs w:val="22"/>
        </w:rPr>
      </w:pPr>
    </w:p>
    <w:p w:rsidR="00DF4DC0" w:rsidRDefault="00DF4DC0" w:rsidP="008328C1">
      <w:pPr>
        <w:spacing w:line="360" w:lineRule="auto"/>
        <w:ind w:right="708"/>
        <w:jc w:val="both"/>
        <w:rPr>
          <w:rFonts w:ascii="Arial" w:hAnsi="Arial" w:cs="Arial"/>
          <w:sz w:val="22"/>
          <w:szCs w:val="22"/>
        </w:rPr>
      </w:pPr>
      <w:r>
        <w:rPr>
          <w:rFonts w:ascii="Arial" w:hAnsi="Arial" w:cs="Arial"/>
          <w:sz w:val="22"/>
          <w:szCs w:val="22"/>
        </w:rPr>
        <w:t>Die Frage nach den Interessensschwerpunkten (Mehrfachne</w:t>
      </w:r>
      <w:r w:rsidR="00525383">
        <w:rPr>
          <w:rFonts w:ascii="Arial" w:hAnsi="Arial" w:cs="Arial"/>
          <w:sz w:val="22"/>
          <w:szCs w:val="22"/>
        </w:rPr>
        <w:t>nn</w:t>
      </w:r>
      <w:r>
        <w:rPr>
          <w:rFonts w:ascii="Arial" w:hAnsi="Arial" w:cs="Arial"/>
          <w:sz w:val="22"/>
          <w:szCs w:val="22"/>
        </w:rPr>
        <w:t xml:space="preserve">ungen) ergab erwartungsgemäß ein breites Themenspektrum. Antriebstechnik sowie Steuerungstechnik/SPS </w:t>
      </w:r>
      <w:r w:rsidR="00A64277">
        <w:rPr>
          <w:rFonts w:ascii="Arial" w:hAnsi="Arial" w:cs="Arial"/>
          <w:sz w:val="22"/>
          <w:szCs w:val="22"/>
        </w:rPr>
        <w:t xml:space="preserve">standen </w:t>
      </w:r>
      <w:r>
        <w:rPr>
          <w:rFonts w:ascii="Arial" w:hAnsi="Arial" w:cs="Arial"/>
          <w:sz w:val="22"/>
          <w:szCs w:val="22"/>
        </w:rPr>
        <w:t>mit jeweils 45,8 Prozent an der Spitzen, dann folgten mit ü</w:t>
      </w:r>
      <w:r w:rsidR="00A64277">
        <w:rPr>
          <w:rFonts w:ascii="Arial" w:hAnsi="Arial" w:cs="Arial"/>
          <w:sz w:val="22"/>
          <w:szCs w:val="22"/>
        </w:rPr>
        <w:t>berwiegend signifikanten Quoten</w:t>
      </w:r>
      <w:r>
        <w:rPr>
          <w:rFonts w:ascii="Arial" w:hAnsi="Arial" w:cs="Arial"/>
          <w:sz w:val="22"/>
          <w:szCs w:val="22"/>
        </w:rPr>
        <w:t xml:space="preserve"> Sensorik und industrielle Bildverarbeitung, Mess- und Regeltechnik (38,6 %), automatisiertes Handling (35,2 %), Engineering für die Automation (29,2 %), Industrieelektronik (24,2 %), Pneumatik für die Automation (23,9 %), Bussysteme und industrielle Kommunikation (22,0 %), Prozessle</w:t>
      </w:r>
      <w:r w:rsidR="002F25D9">
        <w:rPr>
          <w:rFonts w:ascii="Arial" w:hAnsi="Arial" w:cs="Arial"/>
          <w:sz w:val="22"/>
          <w:szCs w:val="22"/>
        </w:rPr>
        <w:t>i</w:t>
      </w:r>
      <w:r>
        <w:rPr>
          <w:rFonts w:ascii="Arial" w:hAnsi="Arial" w:cs="Arial"/>
          <w:sz w:val="22"/>
          <w:szCs w:val="22"/>
        </w:rPr>
        <w:t>ttechnik (21,6 %), Bedienen und Beobachten/Visualisierungstechnik (21,2 %), IT-Sicherheit (14,8 %), Bi</w:t>
      </w:r>
      <w:r w:rsidR="002F25D9">
        <w:rPr>
          <w:rFonts w:ascii="Arial" w:hAnsi="Arial" w:cs="Arial"/>
          <w:sz w:val="22"/>
          <w:szCs w:val="22"/>
        </w:rPr>
        <w:t>g</w:t>
      </w:r>
      <w:r>
        <w:rPr>
          <w:rFonts w:ascii="Arial" w:hAnsi="Arial" w:cs="Arial"/>
          <w:sz w:val="22"/>
          <w:szCs w:val="22"/>
        </w:rPr>
        <w:t xml:space="preserve"> Data &amp; Cloud Computing (14,0 %), Industriesoftware (13,6 %), Dienstleistungen (9,8 %), Embedded Systems/CPS (9,1 %) sowie Infrastruktur/Datennetze/Energie (4,9 %).</w:t>
      </w:r>
    </w:p>
    <w:p w:rsidR="00264DFF" w:rsidRDefault="00264DFF" w:rsidP="008328C1">
      <w:pPr>
        <w:spacing w:line="360" w:lineRule="auto"/>
        <w:ind w:right="708"/>
        <w:jc w:val="both"/>
        <w:rPr>
          <w:rFonts w:ascii="Arial" w:hAnsi="Arial" w:cs="Arial"/>
          <w:sz w:val="22"/>
          <w:szCs w:val="22"/>
        </w:rPr>
      </w:pPr>
    </w:p>
    <w:p w:rsidR="00153CB7" w:rsidRDefault="00062BE4" w:rsidP="008328C1">
      <w:pPr>
        <w:spacing w:line="360" w:lineRule="auto"/>
        <w:ind w:right="708"/>
        <w:jc w:val="both"/>
        <w:rPr>
          <w:rFonts w:ascii="Arial" w:hAnsi="Arial" w:cs="Arial"/>
          <w:sz w:val="22"/>
          <w:szCs w:val="22"/>
        </w:rPr>
      </w:pPr>
      <w:r>
        <w:rPr>
          <w:rFonts w:ascii="Arial" w:hAnsi="Arial" w:cs="Arial"/>
          <w:sz w:val="22"/>
          <w:szCs w:val="22"/>
        </w:rPr>
        <w:t xml:space="preserve">Auch das überrascht nicht: </w:t>
      </w:r>
      <w:r w:rsidR="00A64277">
        <w:rPr>
          <w:rFonts w:ascii="Arial" w:hAnsi="Arial" w:cs="Arial"/>
          <w:sz w:val="22"/>
          <w:szCs w:val="22"/>
        </w:rPr>
        <w:t>Drei Viertel</w:t>
      </w:r>
      <w:r>
        <w:rPr>
          <w:rFonts w:ascii="Arial" w:hAnsi="Arial" w:cs="Arial"/>
          <w:sz w:val="22"/>
          <w:szCs w:val="22"/>
        </w:rPr>
        <w:t xml:space="preserve"> der Befragten erachtet die Digitalisierung als sehr wichtig für den Erfolg ihrer Unternehmen in Zukunft. Demzufolge </w:t>
      </w:r>
      <w:r w:rsidR="00153CB7">
        <w:rPr>
          <w:rFonts w:ascii="Arial" w:hAnsi="Arial" w:cs="Arial"/>
          <w:sz w:val="22"/>
          <w:szCs w:val="22"/>
        </w:rPr>
        <w:t>bewerten</w:t>
      </w:r>
      <w:r>
        <w:rPr>
          <w:rFonts w:ascii="Arial" w:hAnsi="Arial" w:cs="Arial"/>
          <w:sz w:val="22"/>
          <w:szCs w:val="22"/>
        </w:rPr>
        <w:t xml:space="preserve"> sieben von zehn Befragten die Darstellung von Digitalisierungsprozessen au</w:t>
      </w:r>
      <w:r w:rsidR="00A64277">
        <w:rPr>
          <w:rFonts w:ascii="Arial" w:hAnsi="Arial" w:cs="Arial"/>
          <w:sz w:val="22"/>
          <w:szCs w:val="22"/>
        </w:rPr>
        <w:t xml:space="preserve">f einer Messe als sehr nützlich. </w:t>
      </w:r>
    </w:p>
    <w:p w:rsidR="00A64277" w:rsidRDefault="00A64277" w:rsidP="008328C1">
      <w:pPr>
        <w:spacing w:line="360" w:lineRule="auto"/>
        <w:ind w:right="708"/>
        <w:jc w:val="both"/>
        <w:rPr>
          <w:rFonts w:ascii="Arial" w:hAnsi="Arial" w:cs="Arial"/>
          <w:sz w:val="22"/>
          <w:szCs w:val="22"/>
        </w:rPr>
      </w:pPr>
    </w:p>
    <w:p w:rsidR="00153CB7" w:rsidRPr="00525383" w:rsidRDefault="00525383" w:rsidP="008328C1">
      <w:pPr>
        <w:spacing w:line="360" w:lineRule="auto"/>
        <w:ind w:right="708"/>
        <w:jc w:val="both"/>
        <w:rPr>
          <w:rFonts w:ascii="Arial" w:hAnsi="Arial" w:cs="Arial"/>
          <w:b/>
          <w:sz w:val="22"/>
          <w:szCs w:val="22"/>
        </w:rPr>
      </w:pPr>
      <w:r w:rsidRPr="00525383">
        <w:rPr>
          <w:rFonts w:ascii="Arial" w:hAnsi="Arial" w:cs="Arial"/>
          <w:b/>
          <w:sz w:val="22"/>
          <w:szCs w:val="22"/>
        </w:rPr>
        <w:t>Konjunktureinschätzung im grünen Bereich</w:t>
      </w:r>
    </w:p>
    <w:p w:rsidR="00525383" w:rsidRPr="007D0995" w:rsidRDefault="00525383" w:rsidP="007D0995">
      <w:pPr>
        <w:spacing w:line="360" w:lineRule="auto"/>
        <w:ind w:right="708"/>
        <w:jc w:val="both"/>
        <w:rPr>
          <w:rFonts w:ascii="Arial" w:hAnsi="Arial" w:cs="Arial"/>
          <w:sz w:val="22"/>
          <w:szCs w:val="22"/>
        </w:rPr>
      </w:pPr>
      <w:r>
        <w:rPr>
          <w:rFonts w:ascii="Arial" w:hAnsi="Arial" w:cs="Arial"/>
          <w:sz w:val="22"/>
          <w:szCs w:val="22"/>
        </w:rPr>
        <w:t xml:space="preserve">Mit der aktuellen wirtschaftlichen Situation ihrer Branchen zeigten sich bei der Befragung </w:t>
      </w:r>
      <w:r w:rsidRPr="007D0995">
        <w:rPr>
          <w:rFonts w:ascii="Arial" w:hAnsi="Arial" w:cs="Arial"/>
          <w:sz w:val="22"/>
          <w:szCs w:val="22"/>
        </w:rPr>
        <w:t xml:space="preserve">etwas mehr als </w:t>
      </w:r>
      <w:r w:rsidR="00A64277" w:rsidRPr="007D0995">
        <w:rPr>
          <w:rFonts w:ascii="Arial" w:hAnsi="Arial" w:cs="Arial"/>
          <w:sz w:val="22"/>
          <w:szCs w:val="22"/>
        </w:rPr>
        <w:t xml:space="preserve">vier </w:t>
      </w:r>
      <w:r w:rsidRPr="007D0995">
        <w:rPr>
          <w:rFonts w:ascii="Arial" w:hAnsi="Arial" w:cs="Arial"/>
          <w:sz w:val="22"/>
          <w:szCs w:val="22"/>
        </w:rPr>
        <w:t>von fünf Befragten sehr zufrieden. Was die Entwicklung in den n</w:t>
      </w:r>
      <w:r w:rsidR="00A64277" w:rsidRPr="007D0995">
        <w:rPr>
          <w:rFonts w:ascii="Arial" w:hAnsi="Arial" w:cs="Arial"/>
          <w:sz w:val="22"/>
          <w:szCs w:val="22"/>
        </w:rPr>
        <w:t>ächsten zwölf Monaten anbelangt</w:t>
      </w:r>
      <w:r w:rsidR="00BB690D" w:rsidRPr="007D0995">
        <w:rPr>
          <w:rFonts w:ascii="Arial" w:hAnsi="Arial" w:cs="Arial"/>
          <w:sz w:val="22"/>
          <w:szCs w:val="22"/>
        </w:rPr>
        <w:t>,</w:t>
      </w:r>
      <w:r w:rsidR="00A64277" w:rsidRPr="007D0995">
        <w:rPr>
          <w:rFonts w:ascii="Arial" w:hAnsi="Arial" w:cs="Arial"/>
          <w:sz w:val="22"/>
          <w:szCs w:val="22"/>
        </w:rPr>
        <w:t xml:space="preserve"> ist weiterhin Optimismus zu erkennen:</w:t>
      </w:r>
      <w:r w:rsidRPr="007D0995">
        <w:rPr>
          <w:rFonts w:ascii="Arial" w:hAnsi="Arial" w:cs="Arial"/>
          <w:sz w:val="22"/>
          <w:szCs w:val="22"/>
        </w:rPr>
        <w:t xml:space="preserve"> </w:t>
      </w:r>
      <w:r w:rsidR="00A64277" w:rsidRPr="007D0995">
        <w:rPr>
          <w:rFonts w:ascii="Arial" w:hAnsi="Arial" w:cs="Arial"/>
          <w:sz w:val="22"/>
          <w:szCs w:val="22"/>
        </w:rPr>
        <w:t xml:space="preserve">60,6 % der </w:t>
      </w:r>
      <w:r w:rsidR="00607228">
        <w:rPr>
          <w:rFonts w:ascii="Arial" w:hAnsi="Arial" w:cs="Arial"/>
          <w:sz w:val="22"/>
          <w:szCs w:val="22"/>
        </w:rPr>
        <w:t xml:space="preserve">Befragten </w:t>
      </w:r>
      <w:r w:rsidR="00A64277" w:rsidRPr="007D0995">
        <w:rPr>
          <w:rFonts w:ascii="Arial" w:hAnsi="Arial" w:cs="Arial"/>
          <w:sz w:val="22"/>
          <w:szCs w:val="22"/>
        </w:rPr>
        <w:t xml:space="preserve">rechnen sogar </w:t>
      </w:r>
      <w:r w:rsidRPr="007D0995">
        <w:rPr>
          <w:rFonts w:ascii="Arial" w:hAnsi="Arial" w:cs="Arial"/>
          <w:sz w:val="22"/>
          <w:szCs w:val="22"/>
        </w:rPr>
        <w:t xml:space="preserve">mit einer deutlichen Verbesserung der </w:t>
      </w:r>
      <w:r w:rsidR="00A64277" w:rsidRPr="007D0995">
        <w:rPr>
          <w:rFonts w:ascii="Arial" w:hAnsi="Arial" w:cs="Arial"/>
          <w:sz w:val="22"/>
          <w:szCs w:val="22"/>
        </w:rPr>
        <w:t xml:space="preserve">konjunkturellen </w:t>
      </w:r>
      <w:r w:rsidRPr="007D0995">
        <w:rPr>
          <w:rFonts w:ascii="Arial" w:hAnsi="Arial" w:cs="Arial"/>
          <w:sz w:val="22"/>
          <w:szCs w:val="22"/>
        </w:rPr>
        <w:t>Entwicklung.</w:t>
      </w:r>
    </w:p>
    <w:p w:rsidR="00446C2F" w:rsidRPr="007D0995" w:rsidRDefault="00446C2F" w:rsidP="007D0995">
      <w:pPr>
        <w:spacing w:line="360" w:lineRule="auto"/>
        <w:ind w:right="708"/>
        <w:jc w:val="both"/>
        <w:rPr>
          <w:rFonts w:ascii="Arial" w:hAnsi="Arial" w:cs="Arial"/>
          <w:sz w:val="22"/>
          <w:szCs w:val="22"/>
        </w:rPr>
      </w:pPr>
    </w:p>
    <w:p w:rsidR="007300E1" w:rsidRPr="007D0995" w:rsidRDefault="007300E1" w:rsidP="007D0995">
      <w:pPr>
        <w:spacing w:line="360" w:lineRule="auto"/>
        <w:ind w:right="708"/>
        <w:jc w:val="both"/>
        <w:rPr>
          <w:rFonts w:ascii="Arial" w:hAnsi="Arial" w:cs="Arial"/>
          <w:b/>
          <w:sz w:val="22"/>
          <w:szCs w:val="22"/>
        </w:rPr>
      </w:pPr>
      <w:r w:rsidRPr="007D0995">
        <w:rPr>
          <w:rFonts w:ascii="Arial" w:hAnsi="Arial" w:cs="Arial"/>
          <w:b/>
          <w:sz w:val="22"/>
          <w:szCs w:val="22"/>
        </w:rPr>
        <w:t>Aussteller mit SMART 2019 hoch zufrieden</w:t>
      </w:r>
    </w:p>
    <w:p w:rsidR="008053C5" w:rsidRPr="00E0686D" w:rsidRDefault="008053C5" w:rsidP="00E0686D">
      <w:pPr>
        <w:tabs>
          <w:tab w:val="left" w:pos="8222"/>
          <w:tab w:val="left" w:pos="8789"/>
        </w:tabs>
        <w:spacing w:line="360" w:lineRule="auto"/>
        <w:ind w:right="652"/>
        <w:jc w:val="both"/>
        <w:rPr>
          <w:rFonts w:ascii="Arial" w:hAnsi="Arial" w:cs="Arial"/>
          <w:sz w:val="22"/>
          <w:szCs w:val="22"/>
          <w:lang w:val="de-DE"/>
        </w:rPr>
      </w:pPr>
      <w:r w:rsidRPr="00E0686D">
        <w:rPr>
          <w:rFonts w:ascii="Arial" w:hAnsi="Arial" w:cs="Arial"/>
          <w:sz w:val="22"/>
          <w:szCs w:val="22"/>
          <w:lang w:val="de-DE"/>
        </w:rPr>
        <w:t>Armin Pehlivan, Geschäftsführer von Beckhoff Österreich: „</w:t>
      </w:r>
      <w:r w:rsidR="00E0686D" w:rsidRPr="00E0686D">
        <w:rPr>
          <w:rFonts w:ascii="Arial" w:hAnsi="Arial" w:cs="Arial"/>
          <w:sz w:val="22"/>
          <w:szCs w:val="22"/>
          <w:lang w:val="de-DE"/>
        </w:rPr>
        <w:t xml:space="preserve">Wir hatten einen unglaublich guten Dienstag und Mittwoch. Wenn es 100 Punkte für den Messeverlauf zu verteilen gäbe, dann würden </w:t>
      </w:r>
      <w:r w:rsidR="00534F57">
        <w:rPr>
          <w:rFonts w:ascii="Arial" w:hAnsi="Arial" w:cs="Arial"/>
          <w:sz w:val="22"/>
          <w:szCs w:val="22"/>
          <w:lang w:val="de-DE"/>
        </w:rPr>
        <w:t xml:space="preserve">wir mit </w:t>
      </w:r>
      <w:r w:rsidR="00E0686D" w:rsidRPr="00E0686D">
        <w:rPr>
          <w:rFonts w:ascii="Arial" w:hAnsi="Arial" w:cs="Arial"/>
          <w:sz w:val="22"/>
          <w:szCs w:val="22"/>
          <w:lang w:val="de-DE"/>
        </w:rPr>
        <w:t>101 Punkten bewerten.“</w:t>
      </w:r>
    </w:p>
    <w:p w:rsidR="008053C5" w:rsidRPr="00E0686D" w:rsidRDefault="008053C5" w:rsidP="00E0686D">
      <w:pPr>
        <w:tabs>
          <w:tab w:val="left" w:pos="8222"/>
          <w:tab w:val="left" w:pos="8789"/>
        </w:tabs>
        <w:spacing w:line="360" w:lineRule="auto"/>
        <w:ind w:right="652"/>
        <w:jc w:val="both"/>
        <w:rPr>
          <w:rFonts w:ascii="Arial" w:hAnsi="Arial" w:cs="Arial"/>
          <w:sz w:val="22"/>
          <w:szCs w:val="22"/>
          <w:lang w:val="de-DE"/>
        </w:rPr>
      </w:pPr>
    </w:p>
    <w:p w:rsidR="00534F57" w:rsidRDefault="00534F57" w:rsidP="00534F57">
      <w:pPr>
        <w:tabs>
          <w:tab w:val="left" w:pos="8222"/>
          <w:tab w:val="left" w:pos="8789"/>
        </w:tabs>
        <w:spacing w:line="360" w:lineRule="auto"/>
        <w:ind w:right="652"/>
        <w:jc w:val="both"/>
        <w:rPr>
          <w:rFonts w:ascii="Arial" w:hAnsi="Arial" w:cs="Arial"/>
          <w:sz w:val="22"/>
          <w:szCs w:val="22"/>
          <w:lang w:val="de-DE"/>
        </w:rPr>
      </w:pPr>
      <w:r w:rsidRPr="00E0686D">
        <w:rPr>
          <w:rFonts w:ascii="Arial" w:hAnsi="Arial" w:cs="Arial"/>
          <w:sz w:val="22"/>
          <w:szCs w:val="22"/>
          <w:lang w:val="de-DE"/>
        </w:rPr>
        <w:t>Walter Eichner, Geschäftsführer Pilz Österreich: „Die SMART Automation hat einen starken gemeinsamen Auftritt der Branche ermöglicht. Wir wurden am Messestand regelrecht überrannt und konnten einen neuen Rekord an Kunden-Kontakten verzeichnen. Es war eine tolle Messe.</w:t>
      </w:r>
      <w:r>
        <w:rPr>
          <w:rFonts w:ascii="Arial" w:hAnsi="Arial" w:cs="Arial"/>
          <w:sz w:val="22"/>
          <w:szCs w:val="22"/>
          <w:lang w:val="de-DE"/>
        </w:rPr>
        <w:t xml:space="preserve"> Auch von unserer Seite 100 Punkte.</w:t>
      </w:r>
      <w:r w:rsidRPr="00E0686D">
        <w:rPr>
          <w:rFonts w:ascii="Arial" w:hAnsi="Arial" w:cs="Arial"/>
          <w:sz w:val="22"/>
          <w:szCs w:val="22"/>
          <w:lang w:val="de-DE"/>
        </w:rPr>
        <w:t>“</w:t>
      </w:r>
    </w:p>
    <w:p w:rsidR="00534F57" w:rsidRPr="00E0686D" w:rsidRDefault="00534F57" w:rsidP="00534F57">
      <w:pPr>
        <w:tabs>
          <w:tab w:val="left" w:pos="8222"/>
          <w:tab w:val="left" w:pos="8789"/>
        </w:tabs>
        <w:spacing w:line="360" w:lineRule="auto"/>
        <w:ind w:right="652"/>
        <w:jc w:val="both"/>
        <w:rPr>
          <w:rFonts w:ascii="Arial" w:hAnsi="Arial" w:cs="Arial"/>
          <w:sz w:val="22"/>
          <w:szCs w:val="22"/>
          <w:lang w:val="de-DE"/>
        </w:rPr>
      </w:pPr>
    </w:p>
    <w:p w:rsidR="008053C5" w:rsidRPr="00E0686D" w:rsidRDefault="008053C5" w:rsidP="00E0686D">
      <w:pPr>
        <w:tabs>
          <w:tab w:val="left" w:pos="8222"/>
          <w:tab w:val="left" w:pos="8789"/>
        </w:tabs>
        <w:spacing w:line="360" w:lineRule="auto"/>
        <w:ind w:right="652"/>
        <w:jc w:val="both"/>
        <w:rPr>
          <w:rFonts w:ascii="Arial" w:hAnsi="Arial" w:cs="Arial"/>
          <w:sz w:val="22"/>
          <w:szCs w:val="22"/>
          <w:lang w:val="de-DE"/>
        </w:rPr>
      </w:pPr>
      <w:r w:rsidRPr="00E0686D">
        <w:rPr>
          <w:rFonts w:ascii="Arial" w:hAnsi="Arial" w:cs="Arial"/>
          <w:sz w:val="22"/>
          <w:szCs w:val="22"/>
          <w:lang w:val="de-DE"/>
        </w:rPr>
        <w:t>Thomas Lutzky, G</w:t>
      </w:r>
      <w:r w:rsidR="00E0686D" w:rsidRPr="00E0686D">
        <w:rPr>
          <w:rFonts w:ascii="Arial" w:hAnsi="Arial" w:cs="Arial"/>
          <w:sz w:val="22"/>
          <w:szCs w:val="22"/>
          <w:lang w:val="de-DE"/>
        </w:rPr>
        <w:t xml:space="preserve">eschäftsführer Phoenix Contact: „Für Phoenix Contact ist die SMART  Automation super gelaufen. Die Quantität und Qualität der </w:t>
      </w:r>
      <w:r w:rsidR="00534F57">
        <w:rPr>
          <w:rFonts w:ascii="Arial" w:hAnsi="Arial" w:cs="Arial"/>
          <w:sz w:val="22"/>
          <w:szCs w:val="22"/>
          <w:lang w:val="de-DE"/>
        </w:rPr>
        <w:t xml:space="preserve">Fachbesucher </w:t>
      </w:r>
      <w:r w:rsidR="00E0686D" w:rsidRPr="00E0686D">
        <w:rPr>
          <w:rFonts w:ascii="Arial" w:hAnsi="Arial" w:cs="Arial"/>
          <w:sz w:val="22"/>
          <w:szCs w:val="22"/>
          <w:lang w:val="de-DE"/>
        </w:rPr>
        <w:t>war</w:t>
      </w:r>
      <w:r w:rsidR="00534F57">
        <w:rPr>
          <w:rFonts w:ascii="Arial" w:hAnsi="Arial" w:cs="Arial"/>
          <w:sz w:val="22"/>
          <w:szCs w:val="22"/>
          <w:lang w:val="de-DE"/>
        </w:rPr>
        <w:t>en</w:t>
      </w:r>
      <w:r w:rsidR="00E0686D" w:rsidRPr="00E0686D">
        <w:rPr>
          <w:rFonts w:ascii="Arial" w:hAnsi="Arial" w:cs="Arial"/>
          <w:sz w:val="22"/>
          <w:szCs w:val="22"/>
          <w:lang w:val="de-DE"/>
        </w:rPr>
        <w:t xml:space="preserve"> perfekt. Wir sind hoch erfreut über den erfolgreichen Verlauf.“</w:t>
      </w:r>
      <w:r w:rsidRPr="00E0686D">
        <w:rPr>
          <w:rFonts w:ascii="Arial" w:hAnsi="Arial" w:cs="Arial"/>
          <w:sz w:val="22"/>
          <w:szCs w:val="22"/>
          <w:lang w:val="de-DE"/>
        </w:rPr>
        <w:t xml:space="preserve"> </w:t>
      </w:r>
    </w:p>
    <w:p w:rsidR="008053C5" w:rsidRPr="00E0686D" w:rsidRDefault="008053C5" w:rsidP="00E0686D">
      <w:pPr>
        <w:tabs>
          <w:tab w:val="left" w:pos="8222"/>
          <w:tab w:val="left" w:pos="8789"/>
        </w:tabs>
        <w:spacing w:line="360" w:lineRule="auto"/>
        <w:ind w:right="652"/>
        <w:jc w:val="both"/>
        <w:rPr>
          <w:rFonts w:ascii="Arial" w:hAnsi="Arial" w:cs="Arial"/>
          <w:sz w:val="22"/>
          <w:szCs w:val="22"/>
          <w:lang w:val="de-DE"/>
        </w:rPr>
      </w:pPr>
    </w:p>
    <w:p w:rsidR="008053C5" w:rsidRPr="00E0686D" w:rsidRDefault="002F441C" w:rsidP="00E0686D">
      <w:pPr>
        <w:tabs>
          <w:tab w:val="left" w:pos="8222"/>
          <w:tab w:val="left" w:pos="8789"/>
        </w:tabs>
        <w:spacing w:line="360" w:lineRule="auto"/>
        <w:ind w:right="652"/>
        <w:jc w:val="both"/>
        <w:rPr>
          <w:rFonts w:ascii="Arial" w:hAnsi="Arial" w:cs="Arial"/>
          <w:sz w:val="22"/>
          <w:szCs w:val="22"/>
          <w:lang w:val="de-DE"/>
        </w:rPr>
      </w:pPr>
      <w:r w:rsidRPr="00E0686D">
        <w:rPr>
          <w:rFonts w:ascii="Arial" w:hAnsi="Arial" w:cs="Arial"/>
          <w:sz w:val="22"/>
          <w:szCs w:val="22"/>
          <w:lang w:val="de-DE"/>
        </w:rPr>
        <w:t xml:space="preserve">Manfred </w:t>
      </w:r>
      <w:r w:rsidR="008053C5" w:rsidRPr="00E0686D">
        <w:rPr>
          <w:rFonts w:ascii="Arial" w:hAnsi="Arial" w:cs="Arial"/>
          <w:sz w:val="22"/>
          <w:szCs w:val="22"/>
          <w:lang w:val="de-DE"/>
        </w:rPr>
        <w:t>Brandstetter</w:t>
      </w:r>
      <w:r w:rsidR="00E0686D" w:rsidRPr="00E0686D">
        <w:rPr>
          <w:rFonts w:ascii="Arial" w:hAnsi="Arial" w:cs="Arial"/>
          <w:sz w:val="22"/>
          <w:szCs w:val="22"/>
          <w:lang w:val="de-DE"/>
        </w:rPr>
        <w:t>,</w:t>
      </w:r>
      <w:r w:rsidR="008053C5" w:rsidRPr="00E0686D">
        <w:rPr>
          <w:rFonts w:ascii="Arial" w:hAnsi="Arial" w:cs="Arial"/>
          <w:sz w:val="22"/>
          <w:szCs w:val="22"/>
          <w:lang w:val="de-DE"/>
        </w:rPr>
        <w:t xml:space="preserve"> </w:t>
      </w:r>
      <w:r w:rsidR="00E0686D" w:rsidRPr="00E0686D">
        <w:rPr>
          <w:rFonts w:ascii="Arial" w:hAnsi="Arial" w:cs="Arial"/>
          <w:sz w:val="22"/>
          <w:szCs w:val="22"/>
          <w:lang w:val="de-DE"/>
        </w:rPr>
        <w:t>Head of Factory Au</w:t>
      </w:r>
      <w:r w:rsidRPr="00E0686D">
        <w:rPr>
          <w:rFonts w:ascii="Arial" w:hAnsi="Arial" w:cs="Arial"/>
          <w:sz w:val="22"/>
          <w:szCs w:val="22"/>
          <w:lang w:val="de-DE"/>
        </w:rPr>
        <w:t xml:space="preserve">tomation CEE, </w:t>
      </w:r>
      <w:r w:rsidR="008053C5" w:rsidRPr="00E0686D">
        <w:rPr>
          <w:rFonts w:ascii="Arial" w:hAnsi="Arial" w:cs="Arial"/>
          <w:sz w:val="22"/>
          <w:szCs w:val="22"/>
          <w:lang w:val="de-DE"/>
        </w:rPr>
        <w:t>Siemens</w:t>
      </w:r>
      <w:r w:rsidR="00E0686D" w:rsidRPr="00E0686D">
        <w:rPr>
          <w:rFonts w:ascii="Arial" w:hAnsi="Arial" w:cs="Arial"/>
          <w:sz w:val="22"/>
          <w:szCs w:val="22"/>
          <w:lang w:val="de-DE"/>
        </w:rPr>
        <w:t>: „Wir konnten an unserem Messestand zahlreiche Fachbesucher mit hoher Entscheiderqualität aus Zentral-Ostösterreich begrüßen. Die Konjunktur läuft nach wie vor sehr gut, die Auslastung ist hoch, was sich an der hohen Bereitschaft zu Investitionen zeigt. Für Siem</w:t>
      </w:r>
      <w:r w:rsidR="00534F57">
        <w:rPr>
          <w:rFonts w:ascii="Arial" w:hAnsi="Arial" w:cs="Arial"/>
          <w:sz w:val="22"/>
          <w:szCs w:val="22"/>
          <w:lang w:val="de-DE"/>
        </w:rPr>
        <w:t>en</w:t>
      </w:r>
      <w:r w:rsidR="00E0686D" w:rsidRPr="00E0686D">
        <w:rPr>
          <w:rFonts w:ascii="Arial" w:hAnsi="Arial" w:cs="Arial"/>
          <w:sz w:val="22"/>
          <w:szCs w:val="22"/>
          <w:lang w:val="de-DE"/>
        </w:rPr>
        <w:t>s war es eine sehr gelungene SMART Automation.“</w:t>
      </w:r>
    </w:p>
    <w:p w:rsidR="008053C5" w:rsidRPr="00E0686D" w:rsidRDefault="008053C5" w:rsidP="00E0686D">
      <w:pPr>
        <w:tabs>
          <w:tab w:val="left" w:pos="8222"/>
          <w:tab w:val="left" w:pos="8789"/>
        </w:tabs>
        <w:spacing w:line="360" w:lineRule="auto"/>
        <w:ind w:right="652"/>
        <w:jc w:val="both"/>
        <w:rPr>
          <w:rFonts w:ascii="Arial" w:hAnsi="Arial" w:cs="Arial"/>
          <w:sz w:val="22"/>
          <w:szCs w:val="22"/>
          <w:lang w:val="de-DE"/>
        </w:rPr>
      </w:pPr>
    </w:p>
    <w:p w:rsidR="007D0995" w:rsidRPr="00C80A95" w:rsidRDefault="007D0995" w:rsidP="00E0686D">
      <w:pPr>
        <w:spacing w:line="360" w:lineRule="auto"/>
        <w:ind w:right="652"/>
        <w:jc w:val="both"/>
        <w:rPr>
          <w:rFonts w:ascii="Arial" w:hAnsi="Arial" w:cs="Arial"/>
          <w:color w:val="000000" w:themeColor="text1"/>
          <w:sz w:val="22"/>
          <w:szCs w:val="22"/>
        </w:rPr>
      </w:pPr>
      <w:r w:rsidRPr="00E0686D">
        <w:rPr>
          <w:rFonts w:ascii="Arial" w:hAnsi="Arial" w:cs="Arial"/>
          <w:sz w:val="22"/>
          <w:szCs w:val="22"/>
        </w:rPr>
        <w:t xml:space="preserve">Christoph Ungersböck, Managing Director SICK Sensor </w:t>
      </w:r>
      <w:r w:rsidRPr="007D0995">
        <w:rPr>
          <w:rFonts w:ascii="Arial" w:hAnsi="Arial" w:cs="Arial"/>
          <w:sz w:val="22"/>
          <w:szCs w:val="22"/>
        </w:rPr>
        <w:t xml:space="preserve">Intelligence: „Es waren drei sehr interessante und spannende Tage auf der SMART Automation Austria </w:t>
      </w:r>
      <w:r w:rsidRPr="00C80A95">
        <w:rPr>
          <w:rFonts w:ascii="Arial" w:hAnsi="Arial" w:cs="Arial"/>
          <w:color w:val="000000" w:themeColor="text1"/>
          <w:sz w:val="22"/>
          <w:szCs w:val="22"/>
        </w:rPr>
        <w:t xml:space="preserve">2019. Wir hatten viele qualifizierte Besucher an beiden Ständen, auch der Stand für Schüler und Studenten </w:t>
      </w:r>
      <w:r w:rsidRPr="00C80A95">
        <w:rPr>
          <w:rFonts w:ascii="Arial" w:hAnsi="Arial" w:cs="Arial"/>
          <w:color w:val="000000" w:themeColor="text1"/>
          <w:sz w:val="22"/>
          <w:szCs w:val="22"/>
        </w:rPr>
        <w:lastRenderedPageBreak/>
        <w:t>war immer gut besucht. Das freut mich insofern, da wir stark auf Bildung und Weiterbildung setzen und so die zukünftigen Kunden und möglicherweise sogar Mitarbeiter kennenlernen. Wir sind mit der Qualität der Messe zufrieden, das Messekonzept funktioniert und daher gehe ich davon aus, dass wir in zwei Jahren wieder ausstellen werden.“</w:t>
      </w:r>
    </w:p>
    <w:p w:rsidR="007D0995" w:rsidRPr="00C80A95" w:rsidRDefault="007D0995" w:rsidP="007D0995">
      <w:pPr>
        <w:spacing w:line="360" w:lineRule="auto"/>
        <w:ind w:right="708"/>
        <w:jc w:val="both"/>
        <w:rPr>
          <w:rFonts w:ascii="Arial" w:hAnsi="Arial" w:cs="Arial"/>
          <w:color w:val="000000" w:themeColor="text1"/>
          <w:sz w:val="22"/>
          <w:szCs w:val="22"/>
        </w:rPr>
      </w:pPr>
    </w:p>
    <w:p w:rsidR="007D0995" w:rsidRPr="00C80A95" w:rsidRDefault="007D0995" w:rsidP="007D0995">
      <w:pPr>
        <w:spacing w:line="360" w:lineRule="auto"/>
        <w:ind w:right="708"/>
        <w:jc w:val="both"/>
        <w:rPr>
          <w:rFonts w:ascii="Arial" w:hAnsi="Arial" w:cs="Arial"/>
          <w:color w:val="000000" w:themeColor="text1"/>
          <w:sz w:val="22"/>
          <w:szCs w:val="22"/>
        </w:rPr>
      </w:pPr>
      <w:r w:rsidRPr="00C80A95">
        <w:rPr>
          <w:rFonts w:ascii="Arial" w:hAnsi="Arial" w:cs="Arial"/>
          <w:color w:val="000000" w:themeColor="text1"/>
          <w:sz w:val="22"/>
          <w:szCs w:val="22"/>
        </w:rPr>
        <w:t>Martin Berger, Geschäftsführer Österreich</w:t>
      </w:r>
      <w:r w:rsidR="008053C5" w:rsidRPr="008053C5">
        <w:rPr>
          <w:rFonts w:ascii="Arial" w:hAnsi="Arial" w:cs="Arial"/>
          <w:color w:val="000000" w:themeColor="text1"/>
          <w:sz w:val="22"/>
          <w:szCs w:val="22"/>
        </w:rPr>
        <w:t xml:space="preserve"> </w:t>
      </w:r>
      <w:r w:rsidR="008053C5" w:rsidRPr="00C80A95">
        <w:rPr>
          <w:rFonts w:ascii="Arial" w:hAnsi="Arial" w:cs="Arial"/>
          <w:color w:val="000000" w:themeColor="text1"/>
          <w:sz w:val="22"/>
          <w:szCs w:val="22"/>
        </w:rPr>
        <w:t>E-Plan</w:t>
      </w:r>
      <w:r w:rsidRPr="00C80A95">
        <w:rPr>
          <w:rFonts w:ascii="Arial" w:hAnsi="Arial" w:cs="Arial"/>
          <w:color w:val="000000" w:themeColor="text1"/>
          <w:sz w:val="22"/>
          <w:szCs w:val="22"/>
        </w:rPr>
        <w:t>: „Wir sind positiv überrascht, wie sich die Messe bereits am ersten Tag entwickelt hat. Wir konnten gute Gespräche mit Entscheidungsträgern führen und waren von der Qualität und dem Interesse der Besucher positiv beeindruckt. Der zweite Messetag war sensationell und hat unsere Erwartungen übertroffen.“</w:t>
      </w:r>
    </w:p>
    <w:p w:rsidR="007D0995" w:rsidRPr="00C80A95" w:rsidRDefault="007D0995" w:rsidP="007D0995">
      <w:pPr>
        <w:spacing w:line="360" w:lineRule="auto"/>
        <w:ind w:right="708"/>
        <w:jc w:val="both"/>
        <w:rPr>
          <w:rFonts w:ascii="Arial" w:hAnsi="Arial" w:cs="Arial"/>
          <w:color w:val="000000" w:themeColor="text1"/>
          <w:sz w:val="22"/>
          <w:szCs w:val="22"/>
        </w:rPr>
      </w:pPr>
    </w:p>
    <w:p w:rsidR="007D0995" w:rsidRPr="00C80A95" w:rsidRDefault="007D0995" w:rsidP="007D0995">
      <w:pPr>
        <w:spacing w:line="360" w:lineRule="auto"/>
        <w:ind w:right="708"/>
        <w:jc w:val="both"/>
        <w:rPr>
          <w:rFonts w:ascii="Arial" w:hAnsi="Arial" w:cs="Arial"/>
          <w:color w:val="000000" w:themeColor="text1"/>
          <w:sz w:val="22"/>
          <w:szCs w:val="22"/>
        </w:rPr>
      </w:pPr>
      <w:r w:rsidRPr="00C80A95">
        <w:rPr>
          <w:rFonts w:ascii="Arial" w:hAnsi="Arial" w:cs="Arial"/>
          <w:color w:val="000000" w:themeColor="text1"/>
          <w:sz w:val="22"/>
          <w:szCs w:val="22"/>
        </w:rPr>
        <w:t>Karl Zenz, Geschäftsfeldleiter Industrie von Rexel: „Die Messe ist für uns unter anderem ein wichtiges Netzwerk, um mit unseren Lieferanten und Kunden ins Gespräch zu kommen. Wir können auf der Smart unsere Industriestrategie unterstreichen und auf Lösungen aufmerksam machen. Das ist genau die Botschaft, die wir bei einer Messe vermitteln wollen. Der Stand auf der Empore funktioniert hervorragend. Wir konnten hochqualifizierte Gespräche führen und freuen uns über den guten Kontakt zu den Besuchern.“</w:t>
      </w:r>
    </w:p>
    <w:p w:rsidR="007D0995" w:rsidRPr="00C80A95" w:rsidRDefault="007D0995" w:rsidP="007D0995">
      <w:pPr>
        <w:spacing w:line="360" w:lineRule="auto"/>
        <w:ind w:right="708"/>
        <w:jc w:val="both"/>
        <w:rPr>
          <w:rFonts w:ascii="Arial" w:hAnsi="Arial" w:cs="Arial"/>
          <w:color w:val="000000" w:themeColor="text1"/>
          <w:sz w:val="22"/>
          <w:szCs w:val="22"/>
        </w:rPr>
      </w:pPr>
    </w:p>
    <w:p w:rsidR="00534F57" w:rsidRDefault="007D0995" w:rsidP="00534F57">
      <w:pPr>
        <w:spacing w:line="360" w:lineRule="auto"/>
        <w:ind w:right="708"/>
        <w:jc w:val="both"/>
        <w:rPr>
          <w:rFonts w:ascii="Arial" w:hAnsi="Arial" w:cs="Arial"/>
          <w:color w:val="000000" w:themeColor="text1"/>
          <w:sz w:val="22"/>
          <w:szCs w:val="22"/>
        </w:rPr>
      </w:pPr>
      <w:r w:rsidRPr="00C80A95">
        <w:rPr>
          <w:rFonts w:ascii="Arial" w:hAnsi="Arial" w:cs="Arial"/>
          <w:color w:val="000000" w:themeColor="text1"/>
          <w:sz w:val="22"/>
          <w:szCs w:val="22"/>
        </w:rPr>
        <w:t>Wolfgang Weidinger, Geschäftsführer Weidmüller: „Wir sind mit der SMART in Linz sehr zufrieden. Die Qualität der Besucher ist sehr hoch, die potenziellen Kunden kommen mit hohem Fachwissen und spezifischen Fragen, das ist uns äußerst positiv aufgefallen. Der zweite Tag war in meinen Augen ein perfekter Messetag; viele Anfragen, neue Themen und viele gute Gespräche über Automatisierungs- &amp; Verbindungstechnik. Wir können schon heute sagen, dass wir in zwei Jahren sicher wieder dabei sind.“</w:t>
      </w:r>
    </w:p>
    <w:p w:rsidR="00534F57" w:rsidRDefault="00534F57" w:rsidP="00534F57">
      <w:pPr>
        <w:spacing w:line="360" w:lineRule="auto"/>
        <w:ind w:right="708"/>
        <w:jc w:val="both"/>
        <w:rPr>
          <w:rFonts w:ascii="Arial" w:hAnsi="Arial" w:cs="Arial"/>
          <w:color w:val="000000" w:themeColor="text1"/>
          <w:sz w:val="22"/>
          <w:szCs w:val="22"/>
        </w:rPr>
      </w:pPr>
    </w:p>
    <w:p w:rsidR="008053C5" w:rsidRPr="00534F57" w:rsidRDefault="008053C5" w:rsidP="00534F57">
      <w:pPr>
        <w:spacing w:line="360" w:lineRule="auto"/>
        <w:ind w:right="708"/>
        <w:jc w:val="both"/>
        <w:rPr>
          <w:rFonts w:ascii="Arial" w:hAnsi="Arial" w:cs="Arial"/>
          <w:color w:val="000000" w:themeColor="text1"/>
          <w:sz w:val="22"/>
          <w:szCs w:val="22"/>
        </w:rPr>
      </w:pPr>
      <w:r w:rsidRPr="00534F57">
        <w:rPr>
          <w:rFonts w:ascii="Arial" w:hAnsi="Arial" w:cs="Arial"/>
          <w:sz w:val="22"/>
          <w:szCs w:val="22"/>
          <w:lang w:val="de-DE"/>
        </w:rPr>
        <w:t>Michael Zieger, Eltrotex: „Wir können mit der SMART Linz wieder sehr zufrieden sein. Der Besucherstr</w:t>
      </w:r>
      <w:r w:rsidR="00534F57">
        <w:rPr>
          <w:rFonts w:ascii="Arial" w:hAnsi="Arial" w:cs="Arial"/>
          <w:sz w:val="22"/>
          <w:szCs w:val="22"/>
          <w:lang w:val="de-DE"/>
        </w:rPr>
        <w:t xml:space="preserve">om war an allen Tagen sehr gut und </w:t>
      </w:r>
      <w:r w:rsidR="00534F57" w:rsidRPr="00534F57">
        <w:rPr>
          <w:rFonts w:ascii="Arial" w:hAnsi="Arial" w:cs="Arial"/>
          <w:sz w:val="22"/>
          <w:szCs w:val="22"/>
          <w:lang w:val="de-DE"/>
        </w:rPr>
        <w:t>haben uns auf der Empore sehr wohl gefühlt</w:t>
      </w:r>
      <w:r w:rsidR="00534F57">
        <w:rPr>
          <w:rFonts w:ascii="Arial" w:hAnsi="Arial" w:cs="Arial"/>
          <w:sz w:val="22"/>
          <w:szCs w:val="22"/>
          <w:lang w:val="de-DE"/>
        </w:rPr>
        <w:t>. Die SMART ist auch für die kleineren Unternehmen der Branche sehr wichtig.</w:t>
      </w:r>
      <w:r w:rsidRPr="00534F57">
        <w:rPr>
          <w:rFonts w:ascii="Arial" w:hAnsi="Arial" w:cs="Arial"/>
          <w:sz w:val="22"/>
          <w:szCs w:val="22"/>
          <w:lang w:val="de-DE"/>
        </w:rPr>
        <w:t>“</w:t>
      </w:r>
    </w:p>
    <w:p w:rsidR="008053C5" w:rsidRPr="00C80A95" w:rsidRDefault="008053C5" w:rsidP="007D0995">
      <w:pPr>
        <w:spacing w:line="360" w:lineRule="auto"/>
        <w:ind w:right="708"/>
        <w:jc w:val="both"/>
        <w:rPr>
          <w:rFonts w:ascii="Arial" w:hAnsi="Arial" w:cs="Arial"/>
          <w:color w:val="000000" w:themeColor="text1"/>
          <w:sz w:val="22"/>
          <w:szCs w:val="22"/>
        </w:rPr>
      </w:pPr>
    </w:p>
    <w:p w:rsidR="00446C2F" w:rsidRPr="007D0995" w:rsidRDefault="007300E1" w:rsidP="007D0995">
      <w:pPr>
        <w:spacing w:line="360" w:lineRule="auto"/>
        <w:ind w:right="708"/>
        <w:jc w:val="both"/>
        <w:rPr>
          <w:rFonts w:ascii="Arial" w:hAnsi="Arial" w:cs="Arial"/>
          <w:b/>
          <w:sz w:val="22"/>
          <w:szCs w:val="22"/>
        </w:rPr>
      </w:pPr>
      <w:r w:rsidRPr="007D0995">
        <w:rPr>
          <w:rFonts w:ascii="Arial" w:hAnsi="Arial" w:cs="Arial"/>
          <w:b/>
          <w:sz w:val="22"/>
          <w:szCs w:val="22"/>
        </w:rPr>
        <w:t>Nächst</w:t>
      </w:r>
      <w:r w:rsidR="00A64277" w:rsidRPr="007D0995">
        <w:rPr>
          <w:rFonts w:ascii="Arial" w:hAnsi="Arial" w:cs="Arial"/>
          <w:b/>
          <w:sz w:val="22"/>
          <w:szCs w:val="22"/>
        </w:rPr>
        <w:t xml:space="preserve">es Jahr </w:t>
      </w:r>
      <w:r w:rsidRPr="007D0995">
        <w:rPr>
          <w:rFonts w:ascii="Arial" w:hAnsi="Arial" w:cs="Arial"/>
          <w:b/>
          <w:sz w:val="22"/>
          <w:szCs w:val="22"/>
        </w:rPr>
        <w:t>in der Messe Wien</w:t>
      </w:r>
    </w:p>
    <w:p w:rsidR="007300E1" w:rsidRDefault="007300E1" w:rsidP="008328C1">
      <w:pPr>
        <w:spacing w:line="360" w:lineRule="auto"/>
        <w:ind w:right="708"/>
        <w:jc w:val="both"/>
        <w:rPr>
          <w:rFonts w:ascii="Arial" w:hAnsi="Arial" w:cs="Arial"/>
          <w:sz w:val="22"/>
          <w:szCs w:val="22"/>
        </w:rPr>
      </w:pPr>
      <w:r>
        <w:rPr>
          <w:rFonts w:ascii="Arial" w:hAnsi="Arial" w:cs="Arial"/>
          <w:sz w:val="22"/>
          <w:szCs w:val="22"/>
        </w:rPr>
        <w:lastRenderedPageBreak/>
        <w:t xml:space="preserve">2020 wird die SMART Automation Austria </w:t>
      </w:r>
      <w:r w:rsidR="00A64277">
        <w:rPr>
          <w:rFonts w:ascii="Arial" w:hAnsi="Arial" w:cs="Arial"/>
          <w:sz w:val="22"/>
          <w:szCs w:val="22"/>
        </w:rPr>
        <w:t xml:space="preserve">turnusgemäß </w:t>
      </w:r>
      <w:r>
        <w:rPr>
          <w:rFonts w:ascii="Arial" w:hAnsi="Arial" w:cs="Arial"/>
          <w:sz w:val="22"/>
          <w:szCs w:val="22"/>
        </w:rPr>
        <w:t>wieder in der Messe Wien Station machen. Und zwar zeit- und ortsgleich mit der Intertool</w:t>
      </w:r>
      <w:r w:rsidR="009D6E2A" w:rsidRPr="009D6E2A">
        <w:rPr>
          <w:rFonts w:ascii="Arial" w:hAnsi="Arial" w:cs="Arial"/>
          <w:sz w:val="22"/>
          <w:szCs w:val="22"/>
        </w:rPr>
        <w:t xml:space="preserve">, </w:t>
      </w:r>
      <w:r>
        <w:rPr>
          <w:rFonts w:ascii="Arial" w:hAnsi="Arial" w:cs="Arial"/>
          <w:sz w:val="22"/>
          <w:szCs w:val="22"/>
        </w:rPr>
        <w:t xml:space="preserve">der internationalen Fachmesse für </w:t>
      </w:r>
      <w:r w:rsidR="009D6E2A">
        <w:rPr>
          <w:rFonts w:ascii="Arial" w:hAnsi="Arial" w:cs="Arial"/>
          <w:sz w:val="22"/>
          <w:szCs w:val="22"/>
        </w:rPr>
        <w:t xml:space="preserve">industrielle Fertigungstechnik, sowie der C4I - Connectivity for Industry, Plattform für Digitalisierung der industriellen Wertschöpfungskette. </w:t>
      </w:r>
      <w:r>
        <w:rPr>
          <w:rFonts w:ascii="Arial" w:hAnsi="Arial" w:cs="Arial"/>
          <w:sz w:val="22"/>
          <w:szCs w:val="22"/>
        </w:rPr>
        <w:t xml:space="preserve">Während </w:t>
      </w:r>
      <w:r w:rsidR="00A64277">
        <w:rPr>
          <w:rFonts w:ascii="Arial" w:hAnsi="Arial" w:cs="Arial"/>
          <w:sz w:val="22"/>
          <w:szCs w:val="22"/>
        </w:rPr>
        <w:t xml:space="preserve">die </w:t>
      </w:r>
      <w:r>
        <w:rPr>
          <w:rFonts w:ascii="Arial" w:hAnsi="Arial" w:cs="Arial"/>
          <w:sz w:val="22"/>
          <w:szCs w:val="22"/>
        </w:rPr>
        <w:t xml:space="preserve">SMART </w:t>
      </w:r>
      <w:r w:rsidR="009D6E2A">
        <w:rPr>
          <w:rFonts w:ascii="Arial" w:hAnsi="Arial" w:cs="Arial"/>
          <w:sz w:val="22"/>
          <w:szCs w:val="22"/>
        </w:rPr>
        <w:t>und C4I vom 12. bis 14. Mai 2020 dauern</w:t>
      </w:r>
      <w:r>
        <w:rPr>
          <w:rFonts w:ascii="Arial" w:hAnsi="Arial" w:cs="Arial"/>
          <w:sz w:val="22"/>
          <w:szCs w:val="22"/>
        </w:rPr>
        <w:t xml:space="preserve">, wird die Intertool </w:t>
      </w:r>
      <w:r w:rsidR="00A64277">
        <w:rPr>
          <w:rFonts w:ascii="Arial" w:hAnsi="Arial" w:cs="Arial"/>
          <w:sz w:val="22"/>
          <w:szCs w:val="22"/>
        </w:rPr>
        <w:t xml:space="preserve">wie gehabt </w:t>
      </w:r>
      <w:r>
        <w:rPr>
          <w:rFonts w:ascii="Arial" w:hAnsi="Arial" w:cs="Arial"/>
          <w:sz w:val="22"/>
          <w:szCs w:val="22"/>
        </w:rPr>
        <w:t xml:space="preserve">einen Tag später, also am 15. Mai, schließen. (+++) </w:t>
      </w:r>
    </w:p>
    <w:p w:rsidR="00062BE4" w:rsidRDefault="00062BE4" w:rsidP="008328C1">
      <w:pPr>
        <w:spacing w:line="360" w:lineRule="auto"/>
        <w:ind w:right="708"/>
        <w:jc w:val="both"/>
        <w:rPr>
          <w:rFonts w:ascii="Arial" w:hAnsi="Arial" w:cs="Arial"/>
          <w:sz w:val="22"/>
          <w:szCs w:val="22"/>
        </w:rPr>
      </w:pPr>
    </w:p>
    <w:p w:rsidR="0090589D" w:rsidRDefault="0090589D" w:rsidP="000B2832">
      <w:pPr>
        <w:spacing w:line="360" w:lineRule="auto"/>
        <w:ind w:right="509"/>
        <w:jc w:val="both"/>
        <w:rPr>
          <w:rFonts w:ascii="Arial" w:eastAsiaTheme="minorHAnsi" w:hAnsi="Arial" w:cstheme="minorBidi"/>
          <w:sz w:val="22"/>
          <w:szCs w:val="22"/>
          <w:lang w:eastAsia="en-US"/>
        </w:rPr>
      </w:pPr>
    </w:p>
    <w:p w:rsidR="00190C59" w:rsidRPr="006E6DB7" w:rsidRDefault="006E6DB7" w:rsidP="000B2832">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8" w:history="1">
        <w:r w:rsidR="00EF5E2D" w:rsidRPr="00EF5E2D">
          <w:rPr>
            <w:rStyle w:val="Hyperlink"/>
            <w:rFonts w:ascii="Arial" w:eastAsiaTheme="minorHAnsi" w:hAnsi="Arial" w:cstheme="minorBidi"/>
            <w:sz w:val="22"/>
            <w:szCs w:val="22"/>
            <w:lang w:eastAsia="en-US"/>
          </w:rPr>
          <w:t>www.smart-linz.at</w:t>
        </w:r>
      </w:hyperlink>
      <w:r w:rsidR="008328C1">
        <w:rPr>
          <w:rFonts w:ascii="Arial" w:eastAsiaTheme="minorHAnsi" w:hAnsi="Arial" w:cstheme="minorBidi"/>
          <w:sz w:val="22"/>
          <w:szCs w:val="22"/>
          <w:lang w:eastAsia="en-US"/>
        </w:rPr>
        <w:t>.</w:t>
      </w: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5B496A" w:rsidRPr="006E6DB7" w:rsidRDefault="005B496A" w:rsidP="006E6DB7">
      <w:pPr>
        <w:spacing w:line="360" w:lineRule="auto"/>
        <w:ind w:right="509"/>
        <w:jc w:val="both"/>
        <w:rPr>
          <w:rFonts w:ascii="Arial" w:hAnsi="Arial" w:cs="Arial"/>
          <w:sz w:val="22"/>
          <w:szCs w:val="22"/>
          <w:lang w:val="de-DE"/>
        </w:rPr>
      </w:pPr>
    </w:p>
    <w:p w:rsidR="002A23C1" w:rsidRPr="00B025B0" w:rsidRDefault="005247C7" w:rsidP="00CC117B">
      <w:pPr>
        <w:pStyle w:val="Textkrper"/>
        <w:ind w:right="509"/>
        <w:rPr>
          <w:b/>
          <w:sz w:val="22"/>
          <w:lang w:val="de-DE"/>
        </w:rPr>
      </w:pPr>
      <w:r w:rsidRPr="005247C7">
        <w:rPr>
          <w:b/>
          <w:sz w:val="22"/>
        </w:rPr>
        <w:t>Rückfragehinweis:</w:t>
      </w:r>
    </w:p>
    <w:p w:rsidR="00BF03CE" w:rsidRPr="00B025B0" w:rsidRDefault="00BF03CE" w:rsidP="00CC117B">
      <w:pPr>
        <w:pStyle w:val="Textkrper"/>
        <w:ind w:right="509"/>
        <w:rPr>
          <w:sz w:val="22"/>
          <w:lang w:val="de-DE"/>
        </w:rPr>
      </w:pPr>
    </w:p>
    <w:p w:rsidR="003B15CF" w:rsidRPr="00B025B0" w:rsidRDefault="0079463D" w:rsidP="00CC117B">
      <w:pPr>
        <w:pStyle w:val="Textkrper"/>
        <w:ind w:right="509"/>
        <w:rPr>
          <w:sz w:val="22"/>
          <w:lang w:val="de-DE"/>
        </w:rPr>
      </w:pPr>
      <w:r w:rsidRPr="00B025B0">
        <w:rPr>
          <w:sz w:val="22"/>
          <w:lang w:val="de-DE"/>
        </w:rPr>
        <w:t>Mag. Paul Hammerl</w:t>
      </w:r>
    </w:p>
    <w:p w:rsidR="00CC117B" w:rsidRPr="00B025B0" w:rsidRDefault="00CC117B" w:rsidP="00CC117B">
      <w:pPr>
        <w:pStyle w:val="Textkrper"/>
        <w:ind w:right="509"/>
        <w:rPr>
          <w:sz w:val="22"/>
          <w:lang w:val="de-DE"/>
        </w:rPr>
      </w:pPr>
      <w:r w:rsidRPr="00B025B0">
        <w:rPr>
          <w:sz w:val="22"/>
          <w:lang w:val="de-DE"/>
        </w:rPr>
        <w:t>Director Brand PR</w:t>
      </w:r>
    </w:p>
    <w:p w:rsidR="0079463D" w:rsidRPr="00E20221" w:rsidRDefault="0079463D" w:rsidP="0079463D">
      <w:pPr>
        <w:pStyle w:val="Textkrper"/>
        <w:ind w:right="509"/>
        <w:rPr>
          <w:sz w:val="22"/>
          <w:lang w:val="de-DE"/>
        </w:rPr>
      </w:pPr>
    </w:p>
    <w:p w:rsidR="003B15CF" w:rsidRDefault="00F93F9C" w:rsidP="0079463D">
      <w:pPr>
        <w:pStyle w:val="Textkrper"/>
        <w:ind w:right="509"/>
        <w:rPr>
          <w:sz w:val="22"/>
          <w:lang w:val="de-DE"/>
        </w:rPr>
      </w:pPr>
      <w:r>
        <w:rPr>
          <w:sz w:val="22"/>
          <w:lang w:val="de-DE"/>
        </w:rPr>
        <w:t>Michelle Kreuzmann</w:t>
      </w:r>
    </w:p>
    <w:p w:rsidR="0079463D" w:rsidRPr="00CC117B" w:rsidRDefault="0079463D" w:rsidP="0079463D">
      <w:pPr>
        <w:pStyle w:val="Textkrper"/>
        <w:ind w:right="509"/>
        <w:rPr>
          <w:sz w:val="22"/>
          <w:lang w:val="de-DE"/>
        </w:rPr>
      </w:pPr>
      <w:r w:rsidRPr="00CC117B">
        <w:rPr>
          <w:sz w:val="22"/>
          <w:lang w:val="de-DE"/>
        </w:rPr>
        <w:t>PR Manager</w:t>
      </w:r>
    </w:p>
    <w:p w:rsidR="0079463D" w:rsidRPr="006E6DB7" w:rsidRDefault="0079463D" w:rsidP="006E6DB7">
      <w:pPr>
        <w:pStyle w:val="Textkrper"/>
        <w:ind w:right="509"/>
        <w:rPr>
          <w:sz w:val="22"/>
          <w:lang w:val="de-DE"/>
        </w:rPr>
      </w:pPr>
    </w:p>
    <w:p w:rsidR="00C84E1D" w:rsidRPr="00B025B0" w:rsidRDefault="00F93F9C" w:rsidP="00C84E1D">
      <w:pPr>
        <w:pStyle w:val="Textkrper"/>
        <w:ind w:right="509"/>
        <w:rPr>
          <w:i/>
          <w:sz w:val="22"/>
          <w:lang w:val="de-DE"/>
        </w:rPr>
      </w:pPr>
      <w:r w:rsidRPr="00B025B0">
        <w:rPr>
          <w:sz w:val="22"/>
          <w:lang w:val="de-DE"/>
        </w:rPr>
        <w:t>Hannah Jenke</w:t>
      </w:r>
      <w:r w:rsidR="00B025B0" w:rsidRPr="00B025B0">
        <w:rPr>
          <w:sz w:val="22"/>
          <w:lang w:val="de-DE"/>
        </w:rPr>
        <w:t>, BA</w:t>
      </w:r>
    </w:p>
    <w:p w:rsidR="00CC117B" w:rsidRPr="00B025B0" w:rsidRDefault="00F93F9C" w:rsidP="00CC117B">
      <w:pPr>
        <w:pStyle w:val="Textkrper"/>
        <w:ind w:right="509"/>
        <w:rPr>
          <w:sz w:val="22"/>
          <w:lang w:val="de-DE"/>
        </w:rPr>
      </w:pPr>
      <w:r w:rsidRPr="00B025B0">
        <w:rPr>
          <w:sz w:val="22"/>
          <w:lang w:val="de-DE"/>
        </w:rPr>
        <w:t>Junior PR</w:t>
      </w:r>
      <w:r w:rsidR="00CC117B" w:rsidRPr="00B025B0">
        <w:rPr>
          <w:sz w:val="22"/>
          <w:lang w:val="de-DE"/>
        </w:rPr>
        <w:t xml:space="preserve"> Manager</w:t>
      </w:r>
    </w:p>
    <w:p w:rsidR="0079463D" w:rsidRPr="00B025B0" w:rsidRDefault="0079463D" w:rsidP="0079463D">
      <w:pPr>
        <w:pStyle w:val="Textkrper"/>
        <w:ind w:right="509"/>
        <w:rPr>
          <w:sz w:val="22"/>
          <w:lang w:val="de-DE"/>
        </w:rPr>
      </w:pPr>
      <w:r w:rsidRPr="00B025B0">
        <w:rPr>
          <w:sz w:val="22"/>
          <w:lang w:val="de-DE"/>
        </w:rPr>
        <w:t>Tel. +43 (0)</w:t>
      </w:r>
      <w:r w:rsidR="00F93F9C" w:rsidRPr="00B025B0">
        <w:rPr>
          <w:sz w:val="22"/>
          <w:lang w:val="de-DE"/>
        </w:rPr>
        <w:t>1 727 20 2420</w:t>
      </w:r>
    </w:p>
    <w:p w:rsidR="0079463D" w:rsidRDefault="00735F85" w:rsidP="0079463D">
      <w:pPr>
        <w:pStyle w:val="Textkrper"/>
        <w:ind w:right="509"/>
        <w:rPr>
          <w:rStyle w:val="Hyperlink"/>
          <w:sz w:val="22"/>
          <w:lang w:val="de-DE"/>
        </w:rPr>
      </w:pPr>
      <w:hyperlink r:id="rId9" w:history="1">
        <w:r w:rsidR="00FF1982" w:rsidRPr="001D3F99">
          <w:rPr>
            <w:rStyle w:val="Hyperlink"/>
            <w:sz w:val="22"/>
            <w:lang w:val="de-DE"/>
          </w:rPr>
          <w:t>presse@reedexpo.at</w:t>
        </w:r>
      </w:hyperlink>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Wien GmbH</w:t>
      </w:r>
      <w:r w:rsidR="009351AC">
        <w:rPr>
          <w:rFonts w:ascii="Arial" w:hAnsi="Arial" w:cs="Arial"/>
          <w:sz w:val="15"/>
          <w:szCs w:val="15"/>
        </w:rPr>
        <w:tab/>
      </w:r>
      <w:r>
        <w:rPr>
          <w:rFonts w:ascii="Arial" w:hAnsi="Arial" w:cs="Arial"/>
          <w:sz w:val="15"/>
          <w:szCs w:val="15"/>
        </w:rPr>
        <w:t>Reed Messe Salzburg GmbH</w:t>
      </w: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Messeplatz 1, Postfach 277</w:t>
      </w:r>
      <w:r w:rsidR="009351AC">
        <w:rPr>
          <w:rFonts w:ascii="Arial" w:hAnsi="Arial" w:cs="Arial"/>
          <w:sz w:val="15"/>
          <w:szCs w:val="15"/>
        </w:rPr>
        <w:tab/>
      </w:r>
      <w:r>
        <w:rPr>
          <w:rFonts w:ascii="Arial" w:hAnsi="Arial" w:cs="Arial"/>
          <w:sz w:val="15"/>
          <w:szCs w:val="15"/>
        </w:rPr>
        <w:t>Am Messezentrum 6, Postfach 285</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A-1021 Wien</w:t>
      </w:r>
      <w:r w:rsidR="009351AC" w:rsidRPr="00B025B0">
        <w:rPr>
          <w:rFonts w:ascii="Arial" w:hAnsi="Arial" w:cs="Arial"/>
          <w:sz w:val="15"/>
          <w:szCs w:val="15"/>
          <w:lang w:val="en-AU"/>
        </w:rPr>
        <w:tab/>
      </w:r>
      <w:r w:rsidRPr="00B025B0">
        <w:rPr>
          <w:rFonts w:ascii="Arial" w:hAnsi="Arial" w:cs="Arial"/>
          <w:sz w:val="15"/>
          <w:szCs w:val="15"/>
          <w:lang w:val="en-AU"/>
        </w:rPr>
        <w:t>A-5021 Salzburg</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Tel: +43 (0)1 727 20-2420</w:t>
      </w:r>
      <w:r w:rsidR="009351AC" w:rsidRPr="00B025B0">
        <w:rPr>
          <w:rFonts w:ascii="Arial" w:hAnsi="Arial" w:cs="Arial"/>
          <w:sz w:val="15"/>
          <w:szCs w:val="15"/>
          <w:lang w:val="en-AU"/>
        </w:rPr>
        <w:tab/>
      </w:r>
      <w:r w:rsidRPr="00B025B0">
        <w:rPr>
          <w:rFonts w:ascii="Arial" w:hAnsi="Arial" w:cs="Arial"/>
          <w:sz w:val="15"/>
          <w:szCs w:val="15"/>
          <w:lang w:val="en-AU"/>
        </w:rPr>
        <w:t>Tel: +43 (0)662 4477-2411</w:t>
      </w:r>
    </w:p>
    <w:p w:rsidR="009351AC" w:rsidRPr="00B025B0" w:rsidRDefault="00735F85" w:rsidP="009351AC">
      <w:pPr>
        <w:pBdr>
          <w:bottom w:val="single" w:sz="4" w:space="1" w:color="auto"/>
        </w:pBdr>
        <w:tabs>
          <w:tab w:val="right" w:pos="9072"/>
        </w:tabs>
        <w:ind w:right="509"/>
        <w:jc w:val="both"/>
        <w:rPr>
          <w:rFonts w:ascii="Arial" w:hAnsi="Arial" w:cs="Arial"/>
          <w:lang w:val="en-AU"/>
        </w:rPr>
      </w:pPr>
      <w:hyperlink r:id="rId10"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1" w:history="1">
        <w:r w:rsidR="009351AC" w:rsidRPr="00B025B0">
          <w:rPr>
            <w:rStyle w:val="Hyperlink"/>
            <w:rFonts w:ascii="Arial" w:hAnsi="Arial" w:cs="Arial"/>
            <w:sz w:val="15"/>
            <w:szCs w:val="15"/>
            <w:lang w:val="en-AU"/>
          </w:rPr>
          <w:t>presse@messe.at</w:t>
        </w:r>
      </w:hyperlink>
      <w:r w:rsidR="009351AC" w:rsidRPr="00B025B0">
        <w:rPr>
          <w:rFonts w:ascii="Arial" w:hAnsi="Arial" w:cs="Arial"/>
          <w:lang w:val="en-AU"/>
        </w:rPr>
        <w:tab/>
      </w:r>
      <w:hyperlink r:id="rId12"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3" w:history="1">
        <w:r w:rsidR="009351AC" w:rsidRPr="00B025B0">
          <w:rPr>
            <w:rStyle w:val="Hyperlink"/>
            <w:rFonts w:ascii="Arial" w:hAnsi="Arial" w:cs="Arial"/>
            <w:sz w:val="15"/>
            <w:szCs w:val="15"/>
            <w:lang w:val="en-AU"/>
          </w:rPr>
          <w:t>presse@messe.at</w:t>
        </w:r>
      </w:hyperlink>
    </w:p>
    <w:p w:rsidR="009351AC" w:rsidRPr="00B025B0" w:rsidRDefault="009351AC" w:rsidP="00C35D98">
      <w:pPr>
        <w:pBdr>
          <w:bottom w:val="single" w:sz="4" w:space="1" w:color="auto"/>
        </w:pBdr>
        <w:ind w:right="509"/>
        <w:jc w:val="both"/>
        <w:rPr>
          <w:rFonts w:ascii="Arial" w:hAnsi="Arial" w:cs="Arial"/>
          <w:b/>
          <w:lang w:val="en-AU"/>
        </w:rPr>
      </w:pPr>
    </w:p>
    <w:p w:rsidR="00BC3A33" w:rsidRPr="00B025B0" w:rsidRDefault="007910D0">
      <w:pPr>
        <w:rPr>
          <w:rFonts w:ascii="Arial" w:hAnsi="Arial" w:cs="Arial"/>
          <w:b/>
          <w:sz w:val="16"/>
          <w:lang w:val="en-AU"/>
        </w:rPr>
      </w:pPr>
      <w:r>
        <w:rPr>
          <w:noProof/>
          <w:sz w:val="22"/>
          <w:lang w:val="de-DE"/>
        </w:rPr>
        <w:drawing>
          <wp:anchor distT="0" distB="0" distL="114300" distR="114300" simplePos="0" relativeHeight="251658240" behindDoc="0" locked="0" layoutInCell="1" allowOverlap="1" wp14:editId="0846DBF2">
            <wp:simplePos x="0" y="0"/>
            <wp:positionH relativeFrom="page">
              <wp:align>center</wp:align>
            </wp:positionH>
            <wp:positionV relativeFrom="bottomMargin">
              <wp:align>top</wp:align>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mage.reedexpo-email.com/lib/fe601570716d04747017/m/1/RX18_logoleiste_sponsoren_Wi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A33" w:rsidRPr="00B025B0" w:rsidSect="007D0995">
      <w:footerReference w:type="default" r:id="rId15"/>
      <w:headerReference w:type="first" r:id="rId16"/>
      <w:footerReference w:type="first" r:id="rId17"/>
      <w:pgSz w:w="11906" w:h="16838" w:code="9"/>
      <w:pgMar w:top="2609" w:right="99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63" w:rsidRDefault="00BC5E63">
      <w:r>
        <w:separator/>
      </w:r>
    </w:p>
  </w:endnote>
  <w:endnote w:type="continuationSeparator" w:id="0">
    <w:p w:rsidR="00BC5E63" w:rsidRDefault="00BC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28" name="Grafik 2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735F85" w:rsidRPr="00735F85">
      <w:rPr>
        <w:rFonts w:ascii="Arial" w:hAnsi="Arial" w:cs="Arial"/>
        <w:noProof/>
        <w:lang w:val="de-DE"/>
      </w:rPr>
      <w:t>5</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735F85" w:rsidRPr="00735F85">
      <w:rPr>
        <w:rFonts w:ascii="Arial" w:hAnsi="Arial" w:cs="Arial"/>
        <w:noProof/>
        <w:lang w:val="de-DE"/>
      </w:rPr>
      <w:t>5</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30" name="Grafik 30"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735F85">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735F85">
      <w:rPr>
        <w:rFonts w:ascii="Arial" w:hAnsi="Arial" w:cs="Arial"/>
        <w:noProof/>
      </w:rPr>
      <w:t>5</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63" w:rsidRDefault="00BC5E63">
      <w:r>
        <w:separator/>
      </w:r>
    </w:p>
  </w:footnote>
  <w:footnote w:type="continuationSeparator" w:id="0">
    <w:p w:rsidR="00BC5E63" w:rsidRDefault="00BC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FC6199">
    <w:pPr>
      <w:pStyle w:val="Kopfzeile"/>
    </w:pPr>
    <w:r>
      <w:rPr>
        <w:noProof/>
        <w:lang w:val="de-DE"/>
      </w:rPr>
      <w:drawing>
        <wp:inline distT="0" distB="0" distL="0" distR="0">
          <wp:extent cx="5724525" cy="122668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Smart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2149" cy="1236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5A6C"/>
    <w:rsid w:val="0001627E"/>
    <w:rsid w:val="00021922"/>
    <w:rsid w:val="00021C2C"/>
    <w:rsid w:val="000244CE"/>
    <w:rsid w:val="00024F2E"/>
    <w:rsid w:val="000252E1"/>
    <w:rsid w:val="00027026"/>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2BE4"/>
    <w:rsid w:val="00065121"/>
    <w:rsid w:val="00065D6D"/>
    <w:rsid w:val="000662A0"/>
    <w:rsid w:val="00067910"/>
    <w:rsid w:val="00067DC1"/>
    <w:rsid w:val="00067EAC"/>
    <w:rsid w:val="00071FFE"/>
    <w:rsid w:val="0007207B"/>
    <w:rsid w:val="0007358E"/>
    <w:rsid w:val="00081F6E"/>
    <w:rsid w:val="00082AE9"/>
    <w:rsid w:val="000835BE"/>
    <w:rsid w:val="00083F23"/>
    <w:rsid w:val="00085944"/>
    <w:rsid w:val="0008595C"/>
    <w:rsid w:val="00085C12"/>
    <w:rsid w:val="0009282A"/>
    <w:rsid w:val="00095853"/>
    <w:rsid w:val="000965BD"/>
    <w:rsid w:val="00097621"/>
    <w:rsid w:val="000A25B8"/>
    <w:rsid w:val="000A57E8"/>
    <w:rsid w:val="000A7D7C"/>
    <w:rsid w:val="000B00C6"/>
    <w:rsid w:val="000B10E9"/>
    <w:rsid w:val="000B2832"/>
    <w:rsid w:val="000B2AD3"/>
    <w:rsid w:val="000B4BF9"/>
    <w:rsid w:val="000B6DF1"/>
    <w:rsid w:val="000B71CD"/>
    <w:rsid w:val="000B73C6"/>
    <w:rsid w:val="000C08DA"/>
    <w:rsid w:val="000C1C4E"/>
    <w:rsid w:val="000D2CF5"/>
    <w:rsid w:val="000D2DEE"/>
    <w:rsid w:val="000D2EF0"/>
    <w:rsid w:val="000D3274"/>
    <w:rsid w:val="000D529B"/>
    <w:rsid w:val="000D6166"/>
    <w:rsid w:val="000D6F23"/>
    <w:rsid w:val="000E0582"/>
    <w:rsid w:val="000E06BA"/>
    <w:rsid w:val="000E0E9B"/>
    <w:rsid w:val="000E1275"/>
    <w:rsid w:val="000E163C"/>
    <w:rsid w:val="000E1CE2"/>
    <w:rsid w:val="000E3B9F"/>
    <w:rsid w:val="000E47A9"/>
    <w:rsid w:val="000F030C"/>
    <w:rsid w:val="00100DC1"/>
    <w:rsid w:val="00102B18"/>
    <w:rsid w:val="00103329"/>
    <w:rsid w:val="00103576"/>
    <w:rsid w:val="00104FD2"/>
    <w:rsid w:val="00107BA8"/>
    <w:rsid w:val="00112751"/>
    <w:rsid w:val="00113B79"/>
    <w:rsid w:val="001153E9"/>
    <w:rsid w:val="0011549D"/>
    <w:rsid w:val="00116BB1"/>
    <w:rsid w:val="001203F6"/>
    <w:rsid w:val="00121D18"/>
    <w:rsid w:val="0012549B"/>
    <w:rsid w:val="00132228"/>
    <w:rsid w:val="001325F6"/>
    <w:rsid w:val="00132924"/>
    <w:rsid w:val="00135C0D"/>
    <w:rsid w:val="001401BD"/>
    <w:rsid w:val="001413CE"/>
    <w:rsid w:val="001423D7"/>
    <w:rsid w:val="001452F8"/>
    <w:rsid w:val="00150148"/>
    <w:rsid w:val="00150CF6"/>
    <w:rsid w:val="00153CB7"/>
    <w:rsid w:val="00157E59"/>
    <w:rsid w:val="00161B3F"/>
    <w:rsid w:val="00164387"/>
    <w:rsid w:val="001668A5"/>
    <w:rsid w:val="00170061"/>
    <w:rsid w:val="001716B4"/>
    <w:rsid w:val="00171E0E"/>
    <w:rsid w:val="001727F6"/>
    <w:rsid w:val="00172CC7"/>
    <w:rsid w:val="00174224"/>
    <w:rsid w:val="00174F45"/>
    <w:rsid w:val="001753DF"/>
    <w:rsid w:val="001757BD"/>
    <w:rsid w:val="00175C84"/>
    <w:rsid w:val="00176796"/>
    <w:rsid w:val="001773A4"/>
    <w:rsid w:val="00184F08"/>
    <w:rsid w:val="0018715E"/>
    <w:rsid w:val="00187D2C"/>
    <w:rsid w:val="00190C59"/>
    <w:rsid w:val="00191BB5"/>
    <w:rsid w:val="00193B9E"/>
    <w:rsid w:val="00193EC3"/>
    <w:rsid w:val="00195762"/>
    <w:rsid w:val="0019751E"/>
    <w:rsid w:val="001A0370"/>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690B"/>
    <w:rsid w:val="00257DF4"/>
    <w:rsid w:val="002618CF"/>
    <w:rsid w:val="002623EB"/>
    <w:rsid w:val="0026401C"/>
    <w:rsid w:val="00264DFF"/>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A23C1"/>
    <w:rsid w:val="002A246B"/>
    <w:rsid w:val="002A50B2"/>
    <w:rsid w:val="002A53D9"/>
    <w:rsid w:val="002A5CC1"/>
    <w:rsid w:val="002A726F"/>
    <w:rsid w:val="002A7562"/>
    <w:rsid w:val="002B0777"/>
    <w:rsid w:val="002B0C55"/>
    <w:rsid w:val="002B1B67"/>
    <w:rsid w:val="002B1C3B"/>
    <w:rsid w:val="002B2758"/>
    <w:rsid w:val="002B2B30"/>
    <w:rsid w:val="002B3C1E"/>
    <w:rsid w:val="002B75DE"/>
    <w:rsid w:val="002B7643"/>
    <w:rsid w:val="002C389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1E5C"/>
    <w:rsid w:val="002F2087"/>
    <w:rsid w:val="002F2169"/>
    <w:rsid w:val="002F25D9"/>
    <w:rsid w:val="002F2CF6"/>
    <w:rsid w:val="002F441C"/>
    <w:rsid w:val="002F6C71"/>
    <w:rsid w:val="002F7333"/>
    <w:rsid w:val="002F7A85"/>
    <w:rsid w:val="002F7AEF"/>
    <w:rsid w:val="002F7C0A"/>
    <w:rsid w:val="003003D8"/>
    <w:rsid w:val="00300882"/>
    <w:rsid w:val="0030547B"/>
    <w:rsid w:val="003062D9"/>
    <w:rsid w:val="003102D9"/>
    <w:rsid w:val="003153DB"/>
    <w:rsid w:val="00316C4E"/>
    <w:rsid w:val="003205CE"/>
    <w:rsid w:val="00324D0C"/>
    <w:rsid w:val="0032680D"/>
    <w:rsid w:val="0032693A"/>
    <w:rsid w:val="00330A4B"/>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77FE5"/>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900"/>
    <w:rsid w:val="003D1F74"/>
    <w:rsid w:val="003D2A4C"/>
    <w:rsid w:val="003E03E5"/>
    <w:rsid w:val="003E2D3E"/>
    <w:rsid w:val="003E3CEB"/>
    <w:rsid w:val="003E58E3"/>
    <w:rsid w:val="003E751A"/>
    <w:rsid w:val="003E7A09"/>
    <w:rsid w:val="003F000E"/>
    <w:rsid w:val="003F471C"/>
    <w:rsid w:val="003F55F7"/>
    <w:rsid w:val="003F68FA"/>
    <w:rsid w:val="003F76D7"/>
    <w:rsid w:val="00400396"/>
    <w:rsid w:val="00400A68"/>
    <w:rsid w:val="004037AB"/>
    <w:rsid w:val="00406129"/>
    <w:rsid w:val="00406327"/>
    <w:rsid w:val="0040715E"/>
    <w:rsid w:val="00410819"/>
    <w:rsid w:val="00410924"/>
    <w:rsid w:val="00410A94"/>
    <w:rsid w:val="004128A6"/>
    <w:rsid w:val="004130C0"/>
    <w:rsid w:val="00414067"/>
    <w:rsid w:val="00415FFC"/>
    <w:rsid w:val="00416147"/>
    <w:rsid w:val="004201DE"/>
    <w:rsid w:val="00421052"/>
    <w:rsid w:val="00422575"/>
    <w:rsid w:val="00424823"/>
    <w:rsid w:val="00425DA3"/>
    <w:rsid w:val="00431981"/>
    <w:rsid w:val="004340C7"/>
    <w:rsid w:val="00434C1B"/>
    <w:rsid w:val="00434C98"/>
    <w:rsid w:val="00435BD7"/>
    <w:rsid w:val="00436E51"/>
    <w:rsid w:val="00444ACF"/>
    <w:rsid w:val="00446AD8"/>
    <w:rsid w:val="00446C2F"/>
    <w:rsid w:val="0044782E"/>
    <w:rsid w:val="004503D4"/>
    <w:rsid w:val="00451056"/>
    <w:rsid w:val="00451E6E"/>
    <w:rsid w:val="00454489"/>
    <w:rsid w:val="004549A8"/>
    <w:rsid w:val="00455679"/>
    <w:rsid w:val="00456008"/>
    <w:rsid w:val="00460FBB"/>
    <w:rsid w:val="00461753"/>
    <w:rsid w:val="0046357D"/>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B1B"/>
    <w:rsid w:val="00490DFF"/>
    <w:rsid w:val="00491769"/>
    <w:rsid w:val="0049422C"/>
    <w:rsid w:val="004945CB"/>
    <w:rsid w:val="00494F64"/>
    <w:rsid w:val="004958E9"/>
    <w:rsid w:val="00495D42"/>
    <w:rsid w:val="0049635B"/>
    <w:rsid w:val="004A1AB3"/>
    <w:rsid w:val="004A3145"/>
    <w:rsid w:val="004A52F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5383"/>
    <w:rsid w:val="00526F49"/>
    <w:rsid w:val="00527BE1"/>
    <w:rsid w:val="00531B11"/>
    <w:rsid w:val="00532E00"/>
    <w:rsid w:val="0053368B"/>
    <w:rsid w:val="005342E8"/>
    <w:rsid w:val="00534B9C"/>
    <w:rsid w:val="00534F57"/>
    <w:rsid w:val="00536756"/>
    <w:rsid w:val="0053785D"/>
    <w:rsid w:val="0054009D"/>
    <w:rsid w:val="00541D67"/>
    <w:rsid w:val="00544D0A"/>
    <w:rsid w:val="0054661D"/>
    <w:rsid w:val="005507BA"/>
    <w:rsid w:val="00554F15"/>
    <w:rsid w:val="005555CC"/>
    <w:rsid w:val="00555E7A"/>
    <w:rsid w:val="00556810"/>
    <w:rsid w:val="005657B1"/>
    <w:rsid w:val="00565DE6"/>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68A7"/>
    <w:rsid w:val="005972C5"/>
    <w:rsid w:val="00597D38"/>
    <w:rsid w:val="005A12E3"/>
    <w:rsid w:val="005A12EA"/>
    <w:rsid w:val="005A3D16"/>
    <w:rsid w:val="005A417A"/>
    <w:rsid w:val="005A46EA"/>
    <w:rsid w:val="005A4BC7"/>
    <w:rsid w:val="005A6635"/>
    <w:rsid w:val="005A734A"/>
    <w:rsid w:val="005A792D"/>
    <w:rsid w:val="005B1791"/>
    <w:rsid w:val="005B496A"/>
    <w:rsid w:val="005B4E4C"/>
    <w:rsid w:val="005B5417"/>
    <w:rsid w:val="005B596A"/>
    <w:rsid w:val="005B65ED"/>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228"/>
    <w:rsid w:val="00607F0C"/>
    <w:rsid w:val="00610AD6"/>
    <w:rsid w:val="00611E44"/>
    <w:rsid w:val="006123F6"/>
    <w:rsid w:val="00614DBD"/>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6422B"/>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63CA"/>
    <w:rsid w:val="006A7286"/>
    <w:rsid w:val="006B0078"/>
    <w:rsid w:val="006B135D"/>
    <w:rsid w:val="006B15A6"/>
    <w:rsid w:val="006B2D41"/>
    <w:rsid w:val="006B3734"/>
    <w:rsid w:val="006B4913"/>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2B37"/>
    <w:rsid w:val="0070585C"/>
    <w:rsid w:val="00706237"/>
    <w:rsid w:val="00706F58"/>
    <w:rsid w:val="00707709"/>
    <w:rsid w:val="00710E25"/>
    <w:rsid w:val="007116BB"/>
    <w:rsid w:val="00712D0F"/>
    <w:rsid w:val="00713FFF"/>
    <w:rsid w:val="007146ED"/>
    <w:rsid w:val="00715BE2"/>
    <w:rsid w:val="0071711D"/>
    <w:rsid w:val="00724A85"/>
    <w:rsid w:val="0072540D"/>
    <w:rsid w:val="007254D8"/>
    <w:rsid w:val="00726C67"/>
    <w:rsid w:val="007277C6"/>
    <w:rsid w:val="007300E1"/>
    <w:rsid w:val="00731F4C"/>
    <w:rsid w:val="00732D4F"/>
    <w:rsid w:val="00733FDE"/>
    <w:rsid w:val="00735F85"/>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67DEE"/>
    <w:rsid w:val="00771C26"/>
    <w:rsid w:val="0077282A"/>
    <w:rsid w:val="00773752"/>
    <w:rsid w:val="00773FA2"/>
    <w:rsid w:val="00776FA3"/>
    <w:rsid w:val="007773ED"/>
    <w:rsid w:val="00777F6B"/>
    <w:rsid w:val="00780E3D"/>
    <w:rsid w:val="00783D73"/>
    <w:rsid w:val="0078614F"/>
    <w:rsid w:val="00787AE7"/>
    <w:rsid w:val="007910D0"/>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0995"/>
    <w:rsid w:val="007D1FF1"/>
    <w:rsid w:val="007D28D2"/>
    <w:rsid w:val="007D405F"/>
    <w:rsid w:val="007D493D"/>
    <w:rsid w:val="007E369A"/>
    <w:rsid w:val="007E5358"/>
    <w:rsid w:val="007E58B5"/>
    <w:rsid w:val="007E5EAC"/>
    <w:rsid w:val="007E62A6"/>
    <w:rsid w:val="007F56A1"/>
    <w:rsid w:val="007F786E"/>
    <w:rsid w:val="00800355"/>
    <w:rsid w:val="00801E75"/>
    <w:rsid w:val="00801FDD"/>
    <w:rsid w:val="00802419"/>
    <w:rsid w:val="00804C08"/>
    <w:rsid w:val="008053C5"/>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1F98"/>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4A0C"/>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5359"/>
    <w:rsid w:val="008A7936"/>
    <w:rsid w:val="008A7AAE"/>
    <w:rsid w:val="008B2741"/>
    <w:rsid w:val="008B2CF9"/>
    <w:rsid w:val="008B4A2B"/>
    <w:rsid w:val="008B50D5"/>
    <w:rsid w:val="008B644B"/>
    <w:rsid w:val="008B7695"/>
    <w:rsid w:val="008C1182"/>
    <w:rsid w:val="008C401C"/>
    <w:rsid w:val="008C51E3"/>
    <w:rsid w:val="008C63CC"/>
    <w:rsid w:val="008C69DE"/>
    <w:rsid w:val="008D2B18"/>
    <w:rsid w:val="008D4229"/>
    <w:rsid w:val="008D7C6D"/>
    <w:rsid w:val="008E12B6"/>
    <w:rsid w:val="008E1ECB"/>
    <w:rsid w:val="008E2C09"/>
    <w:rsid w:val="008F4527"/>
    <w:rsid w:val="008F4ADF"/>
    <w:rsid w:val="008F55C7"/>
    <w:rsid w:val="008F7851"/>
    <w:rsid w:val="009001EB"/>
    <w:rsid w:val="0090141E"/>
    <w:rsid w:val="0090589C"/>
    <w:rsid w:val="0090589D"/>
    <w:rsid w:val="009063BB"/>
    <w:rsid w:val="0090670B"/>
    <w:rsid w:val="00911897"/>
    <w:rsid w:val="00911CEF"/>
    <w:rsid w:val="00911F3B"/>
    <w:rsid w:val="00915DE1"/>
    <w:rsid w:val="00915E54"/>
    <w:rsid w:val="00917E55"/>
    <w:rsid w:val="009216F6"/>
    <w:rsid w:val="0092399C"/>
    <w:rsid w:val="0092651F"/>
    <w:rsid w:val="0092733A"/>
    <w:rsid w:val="00927D70"/>
    <w:rsid w:val="00931B54"/>
    <w:rsid w:val="00932711"/>
    <w:rsid w:val="009351AC"/>
    <w:rsid w:val="00942C53"/>
    <w:rsid w:val="00945A41"/>
    <w:rsid w:val="00952250"/>
    <w:rsid w:val="00954AEF"/>
    <w:rsid w:val="00956202"/>
    <w:rsid w:val="009562C3"/>
    <w:rsid w:val="009572F4"/>
    <w:rsid w:val="0096068E"/>
    <w:rsid w:val="009620A0"/>
    <w:rsid w:val="00964C86"/>
    <w:rsid w:val="00967BC3"/>
    <w:rsid w:val="009709B4"/>
    <w:rsid w:val="009717CC"/>
    <w:rsid w:val="009720B0"/>
    <w:rsid w:val="00973E82"/>
    <w:rsid w:val="00976EA4"/>
    <w:rsid w:val="00981F3D"/>
    <w:rsid w:val="00982FAE"/>
    <w:rsid w:val="00986FA3"/>
    <w:rsid w:val="00993716"/>
    <w:rsid w:val="00994944"/>
    <w:rsid w:val="009963ED"/>
    <w:rsid w:val="009A1D38"/>
    <w:rsid w:val="009A41A2"/>
    <w:rsid w:val="009A4E15"/>
    <w:rsid w:val="009A6BDC"/>
    <w:rsid w:val="009B19DC"/>
    <w:rsid w:val="009B27BC"/>
    <w:rsid w:val="009B29EA"/>
    <w:rsid w:val="009B3E56"/>
    <w:rsid w:val="009B410E"/>
    <w:rsid w:val="009B6819"/>
    <w:rsid w:val="009C658B"/>
    <w:rsid w:val="009D1488"/>
    <w:rsid w:val="009D2218"/>
    <w:rsid w:val="009D3C93"/>
    <w:rsid w:val="009D48B1"/>
    <w:rsid w:val="009D646A"/>
    <w:rsid w:val="009D6E2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4A7B"/>
    <w:rsid w:val="00A0539E"/>
    <w:rsid w:val="00A060D7"/>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31A1"/>
    <w:rsid w:val="00A43A33"/>
    <w:rsid w:val="00A46574"/>
    <w:rsid w:val="00A528BE"/>
    <w:rsid w:val="00A56361"/>
    <w:rsid w:val="00A57327"/>
    <w:rsid w:val="00A62B02"/>
    <w:rsid w:val="00A64277"/>
    <w:rsid w:val="00A66C6C"/>
    <w:rsid w:val="00A67120"/>
    <w:rsid w:val="00A70458"/>
    <w:rsid w:val="00A72FDA"/>
    <w:rsid w:val="00A748FB"/>
    <w:rsid w:val="00A76C11"/>
    <w:rsid w:val="00A76E78"/>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48E4"/>
    <w:rsid w:val="00AD5A99"/>
    <w:rsid w:val="00AD606C"/>
    <w:rsid w:val="00AE05A0"/>
    <w:rsid w:val="00AE0F9B"/>
    <w:rsid w:val="00AE1CB4"/>
    <w:rsid w:val="00AE2E07"/>
    <w:rsid w:val="00AE2EFD"/>
    <w:rsid w:val="00AE32F5"/>
    <w:rsid w:val="00AE5961"/>
    <w:rsid w:val="00AE7186"/>
    <w:rsid w:val="00AF06E9"/>
    <w:rsid w:val="00AF3614"/>
    <w:rsid w:val="00B0022A"/>
    <w:rsid w:val="00B006BD"/>
    <w:rsid w:val="00B008D2"/>
    <w:rsid w:val="00B01E75"/>
    <w:rsid w:val="00B025B0"/>
    <w:rsid w:val="00B03019"/>
    <w:rsid w:val="00B07C09"/>
    <w:rsid w:val="00B14F72"/>
    <w:rsid w:val="00B16CC4"/>
    <w:rsid w:val="00B17A61"/>
    <w:rsid w:val="00B2084E"/>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2D4"/>
    <w:rsid w:val="00B93912"/>
    <w:rsid w:val="00B95EB5"/>
    <w:rsid w:val="00B96B42"/>
    <w:rsid w:val="00BA1958"/>
    <w:rsid w:val="00BA2E0E"/>
    <w:rsid w:val="00BA2EBA"/>
    <w:rsid w:val="00BA5901"/>
    <w:rsid w:val="00BA5B8E"/>
    <w:rsid w:val="00BA630E"/>
    <w:rsid w:val="00BA7C93"/>
    <w:rsid w:val="00BA7D50"/>
    <w:rsid w:val="00BB3099"/>
    <w:rsid w:val="00BB5D82"/>
    <w:rsid w:val="00BB690D"/>
    <w:rsid w:val="00BB6E67"/>
    <w:rsid w:val="00BC028C"/>
    <w:rsid w:val="00BC0D27"/>
    <w:rsid w:val="00BC1D05"/>
    <w:rsid w:val="00BC3A33"/>
    <w:rsid w:val="00BC5E63"/>
    <w:rsid w:val="00BC5F42"/>
    <w:rsid w:val="00BC6FF0"/>
    <w:rsid w:val="00BC726D"/>
    <w:rsid w:val="00BE197A"/>
    <w:rsid w:val="00BE2393"/>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5EC3"/>
    <w:rsid w:val="00C21DE3"/>
    <w:rsid w:val="00C22317"/>
    <w:rsid w:val="00C23FDD"/>
    <w:rsid w:val="00C32D0C"/>
    <w:rsid w:val="00C34672"/>
    <w:rsid w:val="00C34E94"/>
    <w:rsid w:val="00C35D98"/>
    <w:rsid w:val="00C42E3A"/>
    <w:rsid w:val="00C463BC"/>
    <w:rsid w:val="00C46EFF"/>
    <w:rsid w:val="00C51270"/>
    <w:rsid w:val="00C51D28"/>
    <w:rsid w:val="00C52C6F"/>
    <w:rsid w:val="00C52E6C"/>
    <w:rsid w:val="00C6015D"/>
    <w:rsid w:val="00C6103F"/>
    <w:rsid w:val="00C63E2F"/>
    <w:rsid w:val="00C641A1"/>
    <w:rsid w:val="00C64949"/>
    <w:rsid w:val="00C650EF"/>
    <w:rsid w:val="00C71F7D"/>
    <w:rsid w:val="00C72DD3"/>
    <w:rsid w:val="00C76193"/>
    <w:rsid w:val="00C76E01"/>
    <w:rsid w:val="00C77A18"/>
    <w:rsid w:val="00C80A95"/>
    <w:rsid w:val="00C81067"/>
    <w:rsid w:val="00C84254"/>
    <w:rsid w:val="00C84E1D"/>
    <w:rsid w:val="00C9142F"/>
    <w:rsid w:val="00C91B20"/>
    <w:rsid w:val="00C92C42"/>
    <w:rsid w:val="00C93DCA"/>
    <w:rsid w:val="00C94DB7"/>
    <w:rsid w:val="00C965CA"/>
    <w:rsid w:val="00CA183C"/>
    <w:rsid w:val="00CA2551"/>
    <w:rsid w:val="00CA5AA4"/>
    <w:rsid w:val="00CA6106"/>
    <w:rsid w:val="00CB35E5"/>
    <w:rsid w:val="00CB42DF"/>
    <w:rsid w:val="00CB50F7"/>
    <w:rsid w:val="00CB5325"/>
    <w:rsid w:val="00CB605C"/>
    <w:rsid w:val="00CB6BE4"/>
    <w:rsid w:val="00CB7140"/>
    <w:rsid w:val="00CC117B"/>
    <w:rsid w:val="00CC351F"/>
    <w:rsid w:val="00CC3F59"/>
    <w:rsid w:val="00CC4509"/>
    <w:rsid w:val="00CC5F6D"/>
    <w:rsid w:val="00CC716C"/>
    <w:rsid w:val="00CD0BF0"/>
    <w:rsid w:val="00CD1A0F"/>
    <w:rsid w:val="00CD3959"/>
    <w:rsid w:val="00CD7524"/>
    <w:rsid w:val="00CD7FCF"/>
    <w:rsid w:val="00CE185A"/>
    <w:rsid w:val="00CE1BD8"/>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27644"/>
    <w:rsid w:val="00D308AB"/>
    <w:rsid w:val="00D35029"/>
    <w:rsid w:val="00D41A13"/>
    <w:rsid w:val="00D41A88"/>
    <w:rsid w:val="00D422E4"/>
    <w:rsid w:val="00D44094"/>
    <w:rsid w:val="00D50D20"/>
    <w:rsid w:val="00D511AA"/>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49B"/>
    <w:rsid w:val="00D74710"/>
    <w:rsid w:val="00D75BA6"/>
    <w:rsid w:val="00D767C2"/>
    <w:rsid w:val="00D7776D"/>
    <w:rsid w:val="00D82D0C"/>
    <w:rsid w:val="00D843A7"/>
    <w:rsid w:val="00D90602"/>
    <w:rsid w:val="00D92A91"/>
    <w:rsid w:val="00D949EA"/>
    <w:rsid w:val="00DA427D"/>
    <w:rsid w:val="00DA7188"/>
    <w:rsid w:val="00DB11AE"/>
    <w:rsid w:val="00DB1BFC"/>
    <w:rsid w:val="00DB21FE"/>
    <w:rsid w:val="00DB263B"/>
    <w:rsid w:val="00DB3595"/>
    <w:rsid w:val="00DB58A2"/>
    <w:rsid w:val="00DC2BF3"/>
    <w:rsid w:val="00DC5540"/>
    <w:rsid w:val="00DC6A91"/>
    <w:rsid w:val="00DC7961"/>
    <w:rsid w:val="00DC7BBB"/>
    <w:rsid w:val="00DD06BC"/>
    <w:rsid w:val="00DD078D"/>
    <w:rsid w:val="00DD754B"/>
    <w:rsid w:val="00DE20D6"/>
    <w:rsid w:val="00DE32BD"/>
    <w:rsid w:val="00DE7DE2"/>
    <w:rsid w:val="00DF4DC0"/>
    <w:rsid w:val="00DF5548"/>
    <w:rsid w:val="00DF6666"/>
    <w:rsid w:val="00DF73EF"/>
    <w:rsid w:val="00E00A9A"/>
    <w:rsid w:val="00E015CB"/>
    <w:rsid w:val="00E022EA"/>
    <w:rsid w:val="00E02368"/>
    <w:rsid w:val="00E0421C"/>
    <w:rsid w:val="00E0686D"/>
    <w:rsid w:val="00E073AB"/>
    <w:rsid w:val="00E10553"/>
    <w:rsid w:val="00E1121E"/>
    <w:rsid w:val="00E114D0"/>
    <w:rsid w:val="00E137D7"/>
    <w:rsid w:val="00E13DCF"/>
    <w:rsid w:val="00E14F59"/>
    <w:rsid w:val="00E15D00"/>
    <w:rsid w:val="00E15DB7"/>
    <w:rsid w:val="00E16B41"/>
    <w:rsid w:val="00E20221"/>
    <w:rsid w:val="00E23801"/>
    <w:rsid w:val="00E23D8F"/>
    <w:rsid w:val="00E24A6D"/>
    <w:rsid w:val="00E24EAA"/>
    <w:rsid w:val="00E26489"/>
    <w:rsid w:val="00E2700E"/>
    <w:rsid w:val="00E27A36"/>
    <w:rsid w:val="00E36284"/>
    <w:rsid w:val="00E40560"/>
    <w:rsid w:val="00E4591F"/>
    <w:rsid w:val="00E47BB2"/>
    <w:rsid w:val="00E47EBA"/>
    <w:rsid w:val="00E546C5"/>
    <w:rsid w:val="00E54B3D"/>
    <w:rsid w:val="00E54B75"/>
    <w:rsid w:val="00E5554F"/>
    <w:rsid w:val="00E56FC0"/>
    <w:rsid w:val="00E655DA"/>
    <w:rsid w:val="00E67509"/>
    <w:rsid w:val="00E7071F"/>
    <w:rsid w:val="00E8046A"/>
    <w:rsid w:val="00E80679"/>
    <w:rsid w:val="00E80B8F"/>
    <w:rsid w:val="00E80C1C"/>
    <w:rsid w:val="00E82F75"/>
    <w:rsid w:val="00E8450F"/>
    <w:rsid w:val="00E9011F"/>
    <w:rsid w:val="00E9054A"/>
    <w:rsid w:val="00E925FB"/>
    <w:rsid w:val="00E96294"/>
    <w:rsid w:val="00E97AC7"/>
    <w:rsid w:val="00EA15FC"/>
    <w:rsid w:val="00EA4450"/>
    <w:rsid w:val="00EA58AF"/>
    <w:rsid w:val="00EA5C25"/>
    <w:rsid w:val="00EA5C59"/>
    <w:rsid w:val="00EA64E6"/>
    <w:rsid w:val="00EA6EFE"/>
    <w:rsid w:val="00EA7599"/>
    <w:rsid w:val="00EB31B1"/>
    <w:rsid w:val="00EB3461"/>
    <w:rsid w:val="00EB3B23"/>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5E2D"/>
    <w:rsid w:val="00EF6BF7"/>
    <w:rsid w:val="00EF6C17"/>
    <w:rsid w:val="00EF6D9C"/>
    <w:rsid w:val="00EF7034"/>
    <w:rsid w:val="00F00AEE"/>
    <w:rsid w:val="00F00E38"/>
    <w:rsid w:val="00F00F18"/>
    <w:rsid w:val="00F0196E"/>
    <w:rsid w:val="00F02F45"/>
    <w:rsid w:val="00F040F0"/>
    <w:rsid w:val="00F04ACB"/>
    <w:rsid w:val="00F06268"/>
    <w:rsid w:val="00F108C7"/>
    <w:rsid w:val="00F125B8"/>
    <w:rsid w:val="00F12D78"/>
    <w:rsid w:val="00F148BE"/>
    <w:rsid w:val="00F14B84"/>
    <w:rsid w:val="00F178A2"/>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796D"/>
    <w:rsid w:val="00F50043"/>
    <w:rsid w:val="00F50DB0"/>
    <w:rsid w:val="00F61AE2"/>
    <w:rsid w:val="00F6258A"/>
    <w:rsid w:val="00F63FDA"/>
    <w:rsid w:val="00F6520A"/>
    <w:rsid w:val="00F656F1"/>
    <w:rsid w:val="00F669FC"/>
    <w:rsid w:val="00F67422"/>
    <w:rsid w:val="00F7395B"/>
    <w:rsid w:val="00F7541D"/>
    <w:rsid w:val="00F81418"/>
    <w:rsid w:val="00F820A2"/>
    <w:rsid w:val="00F84436"/>
    <w:rsid w:val="00F84E02"/>
    <w:rsid w:val="00F86F72"/>
    <w:rsid w:val="00F9066C"/>
    <w:rsid w:val="00F93295"/>
    <w:rsid w:val="00F936C3"/>
    <w:rsid w:val="00F93F9C"/>
    <w:rsid w:val="00F95973"/>
    <w:rsid w:val="00F968C3"/>
    <w:rsid w:val="00FA0637"/>
    <w:rsid w:val="00FA162B"/>
    <w:rsid w:val="00FA1BB2"/>
    <w:rsid w:val="00FA2EF0"/>
    <w:rsid w:val="00FA32B4"/>
    <w:rsid w:val="00FA67EC"/>
    <w:rsid w:val="00FA6F16"/>
    <w:rsid w:val="00FB17BE"/>
    <w:rsid w:val="00FB3787"/>
    <w:rsid w:val="00FB38FC"/>
    <w:rsid w:val="00FC0BA1"/>
    <w:rsid w:val="00FC245D"/>
    <w:rsid w:val="00FC6068"/>
    <w:rsid w:val="00FC6199"/>
    <w:rsid w:val="00FC7E1C"/>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DF0E8"/>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66131579">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linz.at/" TargetMode="External"/><Relationship Id="rId13" Type="http://schemas.openxmlformats.org/officeDocument/2006/relationships/hyperlink" Target="mailto:presse@messe.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esse.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lick.email-reedexpo.com/?qs=a444690a57188b194755968beb606f335f6bb579229745f302521f4e0bc50c90f67f90de7e7965f70ee3507f63080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reedexpo.at"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3EB7-AF40-4155-91E3-AD2BD444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9938</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Michelle Kreuzmann</cp:lastModifiedBy>
  <cp:revision>3</cp:revision>
  <cp:lastPrinted>2018-10-03T09:00:00Z</cp:lastPrinted>
  <dcterms:created xsi:type="dcterms:W3CDTF">2019-05-20T14:38:00Z</dcterms:created>
  <dcterms:modified xsi:type="dcterms:W3CDTF">2019-05-21T07:21:00Z</dcterms:modified>
</cp:coreProperties>
</file>